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22F" w:rsidRPr="00D1757A" w:rsidRDefault="009D022F" w:rsidP="009D022F">
      <w:pPr>
        <w:tabs>
          <w:tab w:val="left" w:pos="3828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cs-CZ"/>
        </w:rPr>
      </w:pPr>
      <w:r w:rsidRPr="00D1757A">
        <w:rPr>
          <w:rFonts w:ascii="Arial" w:eastAsia="Times New Roman" w:hAnsi="Arial" w:cs="Arial"/>
          <w:b/>
          <w:bCs/>
          <w:kern w:val="3"/>
          <w:sz w:val="24"/>
          <w:szCs w:val="24"/>
          <w:lang w:eastAsia="cs-CZ"/>
        </w:rPr>
        <w:t>Pořadatel 54. MFF Karlovy Vary 2019: Film Servis Festival Karlovy Vary, a.s.</w:t>
      </w:r>
    </w:p>
    <w:p w:rsidR="009D022F" w:rsidRPr="00D1757A" w:rsidRDefault="009D022F" w:rsidP="009D022F">
      <w:pPr>
        <w:tabs>
          <w:tab w:val="left" w:pos="3828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cs-CZ"/>
        </w:rPr>
      </w:pPr>
    </w:p>
    <w:p w:rsidR="009D022F" w:rsidRPr="00D1757A" w:rsidRDefault="009D022F" w:rsidP="009D022F">
      <w:pPr>
        <w:tabs>
          <w:tab w:val="left" w:pos="3828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D1757A">
        <w:rPr>
          <w:rFonts w:ascii="Arial" w:hAnsi="Arial" w:cs="Arial"/>
          <w:b/>
          <w:bCs/>
          <w:sz w:val="24"/>
          <w:szCs w:val="24"/>
        </w:rPr>
        <w:t xml:space="preserve">Organizátoři 54. MFF Karlovy Vary by rádi poděkovali všem partnerům festivalu, </w:t>
      </w:r>
      <w:r w:rsidRPr="00D1757A">
        <w:rPr>
          <w:rFonts w:ascii="Arial" w:hAnsi="Arial" w:cs="Arial"/>
          <w:b/>
          <w:bCs/>
          <w:sz w:val="24"/>
          <w:szCs w:val="24"/>
        </w:rPr>
        <w:br/>
        <w:t xml:space="preserve">bez jejichž pomoci by nebylo možné festival realizovat. </w:t>
      </w:r>
    </w:p>
    <w:p w:rsidR="009D022F" w:rsidRPr="00D1757A" w:rsidRDefault="009D022F" w:rsidP="009D022F">
      <w:pPr>
        <w:tabs>
          <w:tab w:val="left" w:pos="3828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AE19BE" w:rsidRPr="00D1757A" w:rsidRDefault="00AE19BE" w:rsidP="00AE19BE">
      <w:pPr>
        <w:tabs>
          <w:tab w:val="left" w:pos="3828"/>
        </w:tabs>
        <w:jc w:val="both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54. ročník MFF Karlovy Vary vzniká za podpory:</w:t>
      </w:r>
    </w:p>
    <w:p w:rsidR="00AE19BE" w:rsidRPr="00D1757A" w:rsidRDefault="00AE19BE" w:rsidP="00AE19BE">
      <w:pPr>
        <w:tabs>
          <w:tab w:val="left" w:pos="3828"/>
        </w:tabs>
        <w:jc w:val="both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b/>
          <w:bCs/>
          <w:sz w:val="24"/>
          <w:szCs w:val="24"/>
        </w:rPr>
        <w:tab/>
        <w:t>Ministerstvo kultury České republiky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Hlavní partneři: </w:t>
      </w:r>
      <w:r w:rsidRPr="00D1757A">
        <w:rPr>
          <w:rFonts w:ascii="Arial" w:hAnsi="Arial" w:cs="Arial"/>
          <w:sz w:val="24"/>
          <w:szCs w:val="24"/>
        </w:rPr>
        <w:tab/>
      </w:r>
      <w:r w:rsidRPr="00D1757A">
        <w:rPr>
          <w:rFonts w:ascii="Arial" w:hAnsi="Arial" w:cs="Arial"/>
          <w:b/>
          <w:bCs/>
          <w:sz w:val="24"/>
          <w:szCs w:val="24"/>
        </w:rPr>
        <w:t>Vodafone Czech Republic a.s.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1757A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D1757A">
        <w:rPr>
          <w:rFonts w:ascii="Arial" w:hAnsi="Arial" w:cs="Arial"/>
          <w:b/>
          <w:bCs/>
          <w:sz w:val="24"/>
          <w:szCs w:val="24"/>
        </w:rPr>
        <w:t>innogy</w:t>
      </w:r>
      <w:proofErr w:type="spellEnd"/>
      <w:r w:rsidRPr="00D1757A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1757A">
        <w:rPr>
          <w:rFonts w:ascii="Arial" w:hAnsi="Arial" w:cs="Arial"/>
          <w:b/>
          <w:bCs/>
          <w:sz w:val="24"/>
          <w:szCs w:val="24"/>
        </w:rPr>
        <w:tab/>
      </w:r>
      <w:proofErr w:type="gramStart"/>
      <w:r w:rsidRPr="00D1757A">
        <w:rPr>
          <w:rFonts w:ascii="Arial" w:hAnsi="Arial" w:cs="Arial"/>
          <w:b/>
          <w:bCs/>
          <w:sz w:val="24"/>
          <w:szCs w:val="24"/>
        </w:rPr>
        <w:t>MALL.CZ</w:t>
      </w:r>
      <w:proofErr w:type="gramEnd"/>
      <w:r w:rsidRPr="00D1757A">
        <w:rPr>
          <w:rFonts w:ascii="Arial" w:hAnsi="Arial" w:cs="Arial"/>
          <w:b/>
          <w:bCs/>
          <w:sz w:val="24"/>
          <w:szCs w:val="24"/>
        </w:rPr>
        <w:tab/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1757A">
        <w:rPr>
          <w:rFonts w:ascii="Arial" w:hAnsi="Arial" w:cs="Arial"/>
          <w:b/>
          <w:bCs/>
          <w:sz w:val="24"/>
          <w:szCs w:val="24"/>
        </w:rPr>
        <w:tab/>
        <w:t xml:space="preserve">skupina </w:t>
      </w:r>
      <w:proofErr w:type="spellStart"/>
      <w:r w:rsidRPr="00D1757A">
        <w:rPr>
          <w:rFonts w:ascii="Arial" w:hAnsi="Arial" w:cs="Arial"/>
          <w:b/>
          <w:bCs/>
          <w:sz w:val="24"/>
          <w:szCs w:val="24"/>
        </w:rPr>
        <w:t>Accolade</w:t>
      </w:r>
      <w:proofErr w:type="spellEnd"/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1757A">
        <w:rPr>
          <w:rFonts w:ascii="Arial" w:hAnsi="Arial" w:cs="Arial"/>
          <w:b/>
          <w:bCs/>
          <w:sz w:val="24"/>
          <w:szCs w:val="24"/>
        </w:rPr>
        <w:tab/>
        <w:t>Statutární město Karlovy Vary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1757A">
        <w:rPr>
          <w:rFonts w:ascii="Arial" w:hAnsi="Arial" w:cs="Arial"/>
          <w:b/>
          <w:bCs/>
          <w:sz w:val="24"/>
          <w:szCs w:val="24"/>
        </w:rPr>
        <w:tab/>
        <w:t>Karlovarský kraj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b/>
          <w:bCs/>
          <w:sz w:val="24"/>
          <w:szCs w:val="24"/>
        </w:rPr>
        <w:tab/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Partneři: </w:t>
      </w:r>
      <w:r w:rsidRPr="00D1757A">
        <w:rPr>
          <w:rFonts w:ascii="Arial" w:hAnsi="Arial" w:cs="Arial"/>
          <w:sz w:val="24"/>
          <w:szCs w:val="24"/>
        </w:rPr>
        <w:tab/>
      </w:r>
      <w:proofErr w:type="spellStart"/>
      <w:r w:rsidRPr="00D1757A">
        <w:rPr>
          <w:rFonts w:ascii="Arial" w:hAnsi="Arial" w:cs="Arial"/>
          <w:b/>
          <w:bCs/>
          <w:sz w:val="24"/>
          <w:szCs w:val="24"/>
        </w:rPr>
        <w:t>UniCredit</w:t>
      </w:r>
      <w:proofErr w:type="spellEnd"/>
      <w:r w:rsidRPr="00D1757A">
        <w:rPr>
          <w:rFonts w:ascii="Arial" w:hAnsi="Arial" w:cs="Arial"/>
          <w:b/>
          <w:bCs/>
          <w:sz w:val="24"/>
          <w:szCs w:val="24"/>
        </w:rPr>
        <w:t xml:space="preserve"> Bank Czech Republic and Slovakia, a.s.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1757A">
        <w:rPr>
          <w:rFonts w:ascii="Arial" w:hAnsi="Arial" w:cs="Arial"/>
          <w:b/>
          <w:bCs/>
          <w:sz w:val="24"/>
          <w:szCs w:val="24"/>
        </w:rPr>
        <w:tab/>
        <w:t>UNIPETROL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b/>
          <w:bCs/>
          <w:sz w:val="24"/>
          <w:szCs w:val="24"/>
        </w:rPr>
        <w:tab/>
      </w:r>
      <w:r w:rsidRPr="00D1757A">
        <w:rPr>
          <w:rFonts w:ascii="Arial" w:hAnsi="Arial" w:cs="Arial"/>
          <w:b/>
          <w:sz w:val="24"/>
          <w:szCs w:val="24"/>
        </w:rPr>
        <w:t>Největší evropská loterijní skupina SAZKA Group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1757A">
        <w:rPr>
          <w:rFonts w:ascii="Arial" w:hAnsi="Arial" w:cs="Arial"/>
          <w:b/>
          <w:bCs/>
          <w:sz w:val="24"/>
          <w:szCs w:val="24"/>
        </w:rPr>
        <w:tab/>
      </w:r>
      <w:r w:rsidRPr="00D1757A">
        <w:rPr>
          <w:rFonts w:ascii="Arial" w:hAnsi="Arial" w:cs="Arial"/>
          <w:b/>
          <w:sz w:val="24"/>
          <w:szCs w:val="24"/>
        </w:rPr>
        <w:t>DHL Express (Czech Republic), s.r.o.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D1757A">
        <w:rPr>
          <w:rFonts w:ascii="Arial" w:hAnsi="Arial" w:cs="Arial"/>
          <w:b/>
          <w:bCs/>
          <w:sz w:val="24"/>
          <w:szCs w:val="24"/>
        </w:rPr>
        <w:tab/>
      </w:r>
      <w:r w:rsidRPr="00D1757A">
        <w:rPr>
          <w:rFonts w:ascii="Arial" w:hAnsi="Arial" w:cs="Arial"/>
          <w:b/>
          <w:bCs/>
          <w:sz w:val="24"/>
          <w:szCs w:val="24"/>
          <w:lang w:val="en-US"/>
        </w:rPr>
        <w:t xml:space="preserve">Philip Morris ČR, </w:t>
      </w:r>
      <w:proofErr w:type="spellStart"/>
      <w:r w:rsidRPr="00D1757A">
        <w:rPr>
          <w:rFonts w:ascii="Arial" w:hAnsi="Arial" w:cs="Arial"/>
          <w:b/>
          <w:bCs/>
          <w:sz w:val="24"/>
          <w:szCs w:val="24"/>
          <w:lang w:val="en-US"/>
        </w:rPr>
        <w:t>a.s</w:t>
      </w:r>
      <w:proofErr w:type="spellEnd"/>
      <w:r w:rsidRPr="00D1757A">
        <w:rPr>
          <w:rFonts w:ascii="Arial" w:hAnsi="Arial" w:cs="Arial"/>
          <w:b/>
          <w:bCs/>
          <w:sz w:val="24"/>
          <w:szCs w:val="24"/>
          <w:lang w:val="en-US"/>
        </w:rPr>
        <w:t>.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D1757A">
        <w:rPr>
          <w:rFonts w:ascii="Arial" w:hAnsi="Arial" w:cs="Arial"/>
          <w:b/>
          <w:bCs/>
          <w:sz w:val="24"/>
          <w:szCs w:val="24"/>
          <w:lang w:val="en-US"/>
        </w:rPr>
        <w:tab/>
        <w:t xml:space="preserve">CZECH FUND – </w:t>
      </w:r>
      <w:proofErr w:type="spellStart"/>
      <w:r w:rsidRPr="00D1757A">
        <w:rPr>
          <w:rFonts w:ascii="Arial" w:hAnsi="Arial" w:cs="Arial"/>
          <w:b/>
          <w:bCs/>
          <w:sz w:val="24"/>
          <w:szCs w:val="24"/>
          <w:lang w:val="en-US"/>
        </w:rPr>
        <w:t>České</w:t>
      </w:r>
      <w:proofErr w:type="spellEnd"/>
      <w:r w:rsidRPr="00D1757A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D1757A">
        <w:rPr>
          <w:rFonts w:ascii="Arial" w:hAnsi="Arial" w:cs="Arial"/>
          <w:b/>
          <w:bCs/>
          <w:sz w:val="24"/>
          <w:szCs w:val="24"/>
          <w:lang w:val="en-US"/>
        </w:rPr>
        <w:t>investiční</w:t>
      </w:r>
      <w:proofErr w:type="spellEnd"/>
      <w:r w:rsidRPr="00D1757A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D1757A">
        <w:rPr>
          <w:rFonts w:ascii="Arial" w:hAnsi="Arial" w:cs="Arial"/>
          <w:b/>
          <w:bCs/>
          <w:sz w:val="24"/>
          <w:szCs w:val="24"/>
          <w:lang w:val="en-US"/>
        </w:rPr>
        <w:t>fondy</w:t>
      </w:r>
      <w:proofErr w:type="spellEnd"/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1757A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D1757A">
        <w:rPr>
          <w:rFonts w:ascii="Arial" w:hAnsi="Arial" w:cs="Arial"/>
          <w:b/>
          <w:bCs/>
          <w:sz w:val="24"/>
          <w:szCs w:val="24"/>
          <w:lang w:val="en-US"/>
        </w:rPr>
        <w:tab/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Oficiální vůz:</w:t>
      </w:r>
      <w:r w:rsidRPr="00D1757A">
        <w:rPr>
          <w:rFonts w:ascii="Arial" w:hAnsi="Arial" w:cs="Arial"/>
          <w:b/>
          <w:sz w:val="24"/>
          <w:szCs w:val="24"/>
        </w:rPr>
        <w:tab/>
        <w:t>BMW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Oficiální </w:t>
      </w:r>
      <w:proofErr w:type="spellStart"/>
      <w:r w:rsidRPr="00D1757A">
        <w:rPr>
          <w:rFonts w:ascii="Arial" w:hAnsi="Arial" w:cs="Arial"/>
          <w:sz w:val="24"/>
          <w:szCs w:val="24"/>
        </w:rPr>
        <w:t>fashion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partner: </w:t>
      </w:r>
      <w:r w:rsidRPr="00D1757A">
        <w:rPr>
          <w:rFonts w:ascii="Arial" w:hAnsi="Arial" w:cs="Arial"/>
          <w:sz w:val="24"/>
          <w:szCs w:val="24"/>
        </w:rPr>
        <w:tab/>
      </w:r>
      <w:proofErr w:type="spellStart"/>
      <w:r w:rsidRPr="00D1757A">
        <w:rPr>
          <w:rFonts w:ascii="Arial" w:hAnsi="Arial" w:cs="Arial"/>
          <w:b/>
          <w:sz w:val="24"/>
          <w:szCs w:val="24"/>
        </w:rPr>
        <w:t>Pietro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 xml:space="preserve"> Filipi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Oficiální káva: </w:t>
      </w:r>
      <w:r w:rsidRPr="00D1757A">
        <w:rPr>
          <w:rFonts w:ascii="Arial" w:hAnsi="Arial" w:cs="Arial"/>
          <w:sz w:val="24"/>
          <w:szCs w:val="24"/>
        </w:rPr>
        <w:tab/>
      </w:r>
      <w:proofErr w:type="spellStart"/>
      <w:r w:rsidRPr="00D1757A">
        <w:rPr>
          <w:rFonts w:ascii="Arial" w:hAnsi="Arial" w:cs="Arial"/>
          <w:b/>
          <w:sz w:val="24"/>
          <w:szCs w:val="24"/>
        </w:rPr>
        <w:t>Nespresso</w:t>
      </w:r>
      <w:proofErr w:type="spellEnd"/>
    </w:p>
    <w:p w:rsidR="00AE19BE" w:rsidRPr="00D1757A" w:rsidRDefault="00AE19BE" w:rsidP="00AE19BE">
      <w:pPr>
        <w:tabs>
          <w:tab w:val="left" w:pos="3828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Za podpory:</w:t>
      </w:r>
      <w:r w:rsidRPr="00D1757A">
        <w:rPr>
          <w:rFonts w:ascii="Arial" w:hAnsi="Arial" w:cs="Arial"/>
          <w:sz w:val="24"/>
          <w:szCs w:val="24"/>
        </w:rPr>
        <w:tab/>
      </w:r>
      <w:r w:rsidRPr="00D1757A">
        <w:rPr>
          <w:rFonts w:ascii="Arial" w:hAnsi="Arial" w:cs="Arial"/>
          <w:b/>
          <w:sz w:val="24"/>
          <w:szCs w:val="24"/>
        </w:rPr>
        <w:t>Česká zbrojovka a.s.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Za podpory:</w:t>
      </w:r>
      <w:r w:rsidRPr="00D1757A">
        <w:rPr>
          <w:rFonts w:ascii="Arial" w:hAnsi="Arial" w:cs="Arial"/>
          <w:b/>
          <w:sz w:val="24"/>
          <w:szCs w:val="24"/>
        </w:rPr>
        <w:t xml:space="preserve"> </w:t>
      </w:r>
      <w:r w:rsidRPr="00D1757A">
        <w:rPr>
          <w:rFonts w:ascii="Arial" w:hAnsi="Arial" w:cs="Arial"/>
          <w:b/>
          <w:sz w:val="24"/>
          <w:szCs w:val="24"/>
        </w:rPr>
        <w:tab/>
        <w:t>stavební Skupina EUROVIA CS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Za podpory:</w:t>
      </w:r>
      <w:r w:rsidRPr="00D1757A">
        <w:rPr>
          <w:rFonts w:ascii="Arial" w:hAnsi="Arial" w:cs="Arial"/>
          <w:b/>
          <w:sz w:val="24"/>
          <w:szCs w:val="24"/>
        </w:rPr>
        <w:tab/>
      </w:r>
      <w:r w:rsidRPr="00D1757A">
        <w:rPr>
          <w:rFonts w:ascii="Arial" w:hAnsi="Arial" w:cs="Arial"/>
          <w:b/>
          <w:sz w:val="24"/>
          <w:szCs w:val="24"/>
          <w:lang w:val="en-US"/>
        </w:rPr>
        <w:t>CZECHOSLOVAK GROUP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Partner sekce Lidé odvedle: </w:t>
      </w:r>
      <w:r w:rsidRPr="00D1757A">
        <w:rPr>
          <w:rFonts w:ascii="Arial" w:hAnsi="Arial" w:cs="Arial"/>
          <w:sz w:val="24"/>
          <w:szCs w:val="24"/>
        </w:rPr>
        <w:tab/>
      </w:r>
      <w:r w:rsidRPr="00D1757A">
        <w:rPr>
          <w:rFonts w:ascii="Arial" w:hAnsi="Arial" w:cs="Arial"/>
          <w:b/>
          <w:sz w:val="24"/>
          <w:szCs w:val="24"/>
        </w:rPr>
        <w:t xml:space="preserve">Nadace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Sirius</w:t>
      </w:r>
      <w:proofErr w:type="spellEnd"/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Oficiální neziskový partner:</w:t>
      </w:r>
      <w:r w:rsidRPr="00D1757A">
        <w:rPr>
          <w:rFonts w:ascii="Arial" w:hAnsi="Arial" w:cs="Arial"/>
          <w:b/>
          <w:sz w:val="24"/>
          <w:szCs w:val="24"/>
        </w:rPr>
        <w:tab/>
        <w:t>Patron dětí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lastRenderedPageBreak/>
        <w:t>Ve spolupráci:</w:t>
      </w:r>
      <w:r w:rsidRPr="00D1757A">
        <w:rPr>
          <w:rFonts w:ascii="Arial" w:hAnsi="Arial" w:cs="Arial"/>
          <w:b/>
          <w:sz w:val="24"/>
          <w:szCs w:val="24"/>
        </w:rPr>
        <w:tab/>
      </w:r>
      <w:proofErr w:type="spellStart"/>
      <w:r w:rsidRPr="00D1757A">
        <w:rPr>
          <w:rFonts w:ascii="Arial" w:hAnsi="Arial" w:cs="Arial"/>
          <w:b/>
          <w:sz w:val="24"/>
          <w:szCs w:val="24"/>
        </w:rPr>
        <w:t>CzechTourism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>, Ministerstvo pro místní rozvoj</w:t>
      </w:r>
    </w:p>
    <w:p w:rsidR="00AE19BE" w:rsidRPr="00D1757A" w:rsidRDefault="00AE19BE" w:rsidP="00AE19BE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Oficiální nápoj:</w:t>
      </w:r>
      <w:r w:rsidRPr="00D1757A">
        <w:rPr>
          <w:rFonts w:ascii="Arial" w:hAnsi="Arial" w:cs="Arial"/>
          <w:b/>
          <w:sz w:val="24"/>
          <w:szCs w:val="24"/>
        </w:rPr>
        <w:tab/>
        <w:t xml:space="preserve">Karlovarská Korunní </w:t>
      </w:r>
    </w:p>
    <w:p w:rsidR="00AE19BE" w:rsidRPr="00D1757A" w:rsidRDefault="00AE19BE" w:rsidP="00AE19BE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Oficiální </w:t>
      </w:r>
      <w:proofErr w:type="spellStart"/>
      <w:r w:rsidRPr="00D1757A">
        <w:rPr>
          <w:rFonts w:ascii="Arial" w:hAnsi="Arial" w:cs="Arial"/>
          <w:sz w:val="24"/>
          <w:szCs w:val="24"/>
        </w:rPr>
        <w:t>beauty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partner: </w:t>
      </w:r>
      <w:r w:rsidRPr="00D1757A">
        <w:rPr>
          <w:rFonts w:ascii="Arial" w:hAnsi="Arial" w:cs="Arial"/>
          <w:sz w:val="24"/>
          <w:szCs w:val="24"/>
        </w:rPr>
        <w:tab/>
      </w:r>
      <w:proofErr w:type="spellStart"/>
      <w:r w:rsidRPr="00D1757A">
        <w:rPr>
          <w:rFonts w:ascii="Arial" w:hAnsi="Arial" w:cs="Arial"/>
          <w:b/>
          <w:sz w:val="24"/>
          <w:szCs w:val="24"/>
        </w:rPr>
        <w:t>Dermacol</w:t>
      </w:r>
      <w:proofErr w:type="spellEnd"/>
    </w:p>
    <w:p w:rsidR="00AE19BE" w:rsidRPr="00D1757A" w:rsidRDefault="00AE19BE" w:rsidP="00AE19BE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Oficiální šampaňské:</w:t>
      </w:r>
      <w:r w:rsidRPr="00D1757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D1757A">
        <w:rPr>
          <w:rFonts w:ascii="Arial" w:eastAsia="Times New Roman" w:hAnsi="Arial" w:cs="Arial"/>
          <w:b/>
          <w:bCs/>
          <w:sz w:val="24"/>
          <w:szCs w:val="24"/>
        </w:rPr>
        <w:tab/>
      </w:r>
      <w:proofErr w:type="spellStart"/>
      <w:r w:rsidRPr="00D1757A">
        <w:rPr>
          <w:rFonts w:ascii="Arial" w:hAnsi="Arial" w:cs="Arial"/>
          <w:b/>
          <w:sz w:val="24"/>
          <w:szCs w:val="24"/>
        </w:rPr>
        <w:t>Moët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 xml:space="preserve"> &amp;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Chandon</w:t>
      </w:r>
      <w:proofErr w:type="spellEnd"/>
    </w:p>
    <w:p w:rsidR="00AE19BE" w:rsidRPr="00D1757A" w:rsidRDefault="00AE19BE" w:rsidP="00AE19BE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Oficiální pivo:</w:t>
      </w:r>
      <w:r w:rsidRPr="00D1757A">
        <w:rPr>
          <w:rFonts w:ascii="Arial" w:hAnsi="Arial" w:cs="Arial"/>
          <w:b/>
          <w:sz w:val="24"/>
          <w:szCs w:val="24"/>
        </w:rPr>
        <w:tab/>
      </w:r>
      <w:proofErr w:type="spellStart"/>
      <w:r w:rsidRPr="00D1757A">
        <w:rPr>
          <w:rFonts w:ascii="Arial" w:hAnsi="Arial" w:cs="Arial"/>
          <w:b/>
          <w:sz w:val="24"/>
          <w:szCs w:val="24"/>
        </w:rPr>
        <w:t>Pilsner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Urquell</w:t>
      </w:r>
      <w:proofErr w:type="spellEnd"/>
    </w:p>
    <w:p w:rsidR="00AE19BE" w:rsidRPr="00D1757A" w:rsidRDefault="00AE19BE" w:rsidP="00AE19BE">
      <w:pPr>
        <w:tabs>
          <w:tab w:val="left" w:pos="3828"/>
        </w:tabs>
        <w:spacing w:line="240" w:lineRule="auto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Oficiální drink: </w:t>
      </w:r>
      <w:r w:rsidRPr="00D1757A">
        <w:rPr>
          <w:rFonts w:ascii="Arial" w:hAnsi="Arial" w:cs="Arial"/>
          <w:sz w:val="24"/>
          <w:szCs w:val="24"/>
        </w:rPr>
        <w:tab/>
      </w:r>
      <w:r w:rsidRPr="00D1757A">
        <w:rPr>
          <w:rFonts w:ascii="Arial" w:hAnsi="Arial" w:cs="Arial"/>
          <w:b/>
          <w:sz w:val="24"/>
          <w:szCs w:val="24"/>
        </w:rPr>
        <w:t>Becherovka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AE19BE" w:rsidRPr="00D1757A" w:rsidRDefault="00AE19BE" w:rsidP="00AE19BE">
      <w:pPr>
        <w:tabs>
          <w:tab w:val="left" w:pos="3828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Hlavní mediální partneři: </w:t>
      </w:r>
      <w:r w:rsidRPr="00D1757A">
        <w:rPr>
          <w:rFonts w:ascii="Arial" w:hAnsi="Arial" w:cs="Arial"/>
          <w:sz w:val="24"/>
          <w:szCs w:val="24"/>
        </w:rPr>
        <w:tab/>
      </w:r>
      <w:r w:rsidRPr="00D1757A">
        <w:rPr>
          <w:rFonts w:ascii="Arial" w:hAnsi="Arial" w:cs="Arial"/>
          <w:b/>
          <w:sz w:val="24"/>
          <w:szCs w:val="24"/>
        </w:rPr>
        <w:t xml:space="preserve">Česká televize 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tab/>
        <w:t>Český rozhlas Radiožurnál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tab/>
        <w:t>PRÁVO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tab/>
        <w:t>Novinky.cz </w:t>
      </w:r>
    </w:p>
    <w:p w:rsidR="00AE19BE" w:rsidRPr="00D1757A" w:rsidRDefault="00AE19BE" w:rsidP="00AE19BE">
      <w:pPr>
        <w:tabs>
          <w:tab w:val="left" w:pos="3828"/>
        </w:tabs>
        <w:spacing w:after="280"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tab/>
        <w:t>REFLEX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Mediální partneři:</w:t>
      </w:r>
      <w:r w:rsidRPr="00D1757A">
        <w:rPr>
          <w:rFonts w:ascii="Arial" w:hAnsi="Arial" w:cs="Arial"/>
          <w:b/>
          <w:sz w:val="24"/>
          <w:szCs w:val="24"/>
        </w:rPr>
        <w:t xml:space="preserve"> </w:t>
      </w:r>
      <w:r w:rsidRPr="00D1757A">
        <w:rPr>
          <w:rFonts w:ascii="Arial" w:hAnsi="Arial" w:cs="Arial"/>
          <w:b/>
          <w:sz w:val="24"/>
          <w:szCs w:val="24"/>
        </w:rPr>
        <w:tab/>
      </w:r>
      <w:proofErr w:type="spellStart"/>
      <w:r w:rsidRPr="00D1757A">
        <w:rPr>
          <w:rFonts w:ascii="Arial" w:hAnsi="Arial" w:cs="Arial"/>
          <w:b/>
          <w:sz w:val="24"/>
          <w:szCs w:val="24"/>
        </w:rPr>
        <w:t>BigBoard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 xml:space="preserve"> Praha, a.s.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tab/>
        <w:t>časopis ELLE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tab/>
        <w:t xml:space="preserve">televizní časopis TV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star</w:t>
      </w:r>
      <w:proofErr w:type="spellEnd"/>
    </w:p>
    <w:p w:rsidR="00AE19BE" w:rsidRPr="00D1757A" w:rsidRDefault="00AE19BE" w:rsidP="00AE19BE">
      <w:pPr>
        <w:tabs>
          <w:tab w:val="left" w:pos="3828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tab/>
      </w:r>
      <w:r w:rsidRPr="00D1757A">
        <w:rPr>
          <w:rFonts w:ascii="Arial" w:hAnsi="Arial" w:cs="Arial"/>
          <w:b/>
          <w:sz w:val="24"/>
          <w:szCs w:val="24"/>
        </w:rPr>
        <w:tab/>
      </w:r>
    </w:p>
    <w:p w:rsidR="00AE19BE" w:rsidRPr="00D1757A" w:rsidRDefault="00AE19BE" w:rsidP="00AE19BE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Dodavatel festivalových cen:</w:t>
      </w:r>
      <w:r w:rsidRPr="00D1757A">
        <w:rPr>
          <w:rFonts w:ascii="Arial" w:hAnsi="Arial" w:cs="Arial"/>
          <w:b/>
          <w:sz w:val="24"/>
          <w:szCs w:val="24"/>
        </w:rPr>
        <w:tab/>
        <w:t>Sklárna Moser</w:t>
      </w:r>
    </w:p>
    <w:p w:rsidR="00AE19BE" w:rsidRPr="00D1757A" w:rsidRDefault="00AE19BE" w:rsidP="00AE19BE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Dodavatel softwarového řešení:</w:t>
      </w:r>
      <w:r w:rsidRPr="00D1757A">
        <w:rPr>
          <w:rFonts w:ascii="Arial" w:hAnsi="Arial" w:cs="Arial"/>
          <w:b/>
          <w:sz w:val="24"/>
          <w:szCs w:val="24"/>
        </w:rPr>
        <w:tab/>
        <w:t>Microsoft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Partner festivalového </w:t>
      </w:r>
      <w:proofErr w:type="spellStart"/>
      <w:r w:rsidRPr="00D1757A">
        <w:rPr>
          <w:rFonts w:ascii="Arial" w:hAnsi="Arial" w:cs="Arial"/>
          <w:sz w:val="24"/>
          <w:szCs w:val="24"/>
        </w:rPr>
        <w:t>Instagramu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>:</w:t>
      </w:r>
      <w:r w:rsidRPr="00D1757A">
        <w:rPr>
          <w:rFonts w:ascii="Arial" w:hAnsi="Arial" w:cs="Arial"/>
          <w:b/>
          <w:sz w:val="24"/>
          <w:szCs w:val="24"/>
        </w:rPr>
        <w:tab/>
        <w:t>PROFIMED</w:t>
      </w:r>
    </w:p>
    <w:p w:rsidR="00AE19BE" w:rsidRPr="00D1757A" w:rsidRDefault="00AE19BE" w:rsidP="00AE19BE">
      <w:pPr>
        <w:tabs>
          <w:tab w:val="left" w:pos="3828"/>
        </w:tabs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Hlavní partnerské hotely:</w:t>
      </w:r>
      <w:r w:rsidRPr="00D1757A">
        <w:rPr>
          <w:rFonts w:ascii="Arial" w:hAnsi="Arial" w:cs="Arial"/>
          <w:sz w:val="24"/>
          <w:szCs w:val="24"/>
        </w:rPr>
        <w:tab/>
      </w:r>
      <w:r w:rsidRPr="00D1757A">
        <w:rPr>
          <w:rFonts w:ascii="Arial" w:hAnsi="Arial" w:cs="Arial"/>
          <w:b/>
          <w:sz w:val="24"/>
          <w:szCs w:val="24"/>
        </w:rPr>
        <w:t>SPA HOTEL THERMAL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tab/>
        <w:t xml:space="preserve">Grandhotel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Pupp</w:t>
      </w:r>
      <w:proofErr w:type="spellEnd"/>
    </w:p>
    <w:p w:rsidR="00AE19BE" w:rsidRPr="00D1757A" w:rsidRDefault="00AE19BE" w:rsidP="00AE19BE">
      <w:pPr>
        <w:tabs>
          <w:tab w:val="left" w:pos="3828"/>
        </w:tabs>
        <w:spacing w:after="280"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tab/>
      </w:r>
      <w:proofErr w:type="spellStart"/>
      <w:r w:rsidRPr="00D1757A">
        <w:rPr>
          <w:rFonts w:ascii="Arial" w:hAnsi="Arial" w:cs="Arial"/>
          <w:b/>
          <w:sz w:val="24"/>
          <w:szCs w:val="24"/>
        </w:rPr>
        <w:t>Four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Seasons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 xml:space="preserve"> Hotel Prague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Partner projektu Kino bez bariér:</w:t>
      </w:r>
      <w:r w:rsidRPr="00D1757A">
        <w:rPr>
          <w:rFonts w:ascii="Arial" w:hAnsi="Arial" w:cs="Arial"/>
          <w:sz w:val="24"/>
          <w:szCs w:val="24"/>
        </w:rPr>
        <w:tab/>
      </w:r>
      <w:proofErr w:type="spellStart"/>
      <w:r w:rsidRPr="00D1757A">
        <w:rPr>
          <w:rFonts w:ascii="Arial" w:hAnsi="Arial" w:cs="Arial"/>
          <w:b/>
          <w:sz w:val="24"/>
          <w:szCs w:val="24"/>
        </w:rPr>
        <w:t>innogy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 xml:space="preserve"> Energie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Dodavatel vína:</w:t>
      </w:r>
      <w:r w:rsidRPr="00D1757A">
        <w:rPr>
          <w:rFonts w:ascii="Arial" w:hAnsi="Arial" w:cs="Arial"/>
          <w:b/>
          <w:sz w:val="24"/>
          <w:szCs w:val="24"/>
        </w:rPr>
        <w:tab/>
        <w:t xml:space="preserve">Víno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Marcinčák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 xml:space="preserve"> Mikulov - bio vinařství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Dodavatel GPS technologií:</w:t>
      </w:r>
      <w:r w:rsidRPr="00D1757A">
        <w:rPr>
          <w:rFonts w:ascii="Arial" w:hAnsi="Arial" w:cs="Arial"/>
          <w:b/>
          <w:sz w:val="24"/>
          <w:szCs w:val="24"/>
        </w:rPr>
        <w:tab/>
        <w:t xml:space="preserve">ECS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Invention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 xml:space="preserve"> spol. s r.o.</w:t>
      </w:r>
    </w:p>
    <w:p w:rsidR="00AE19BE" w:rsidRPr="00D1757A" w:rsidRDefault="00AE19BE" w:rsidP="00AE19BE">
      <w:pPr>
        <w:tabs>
          <w:tab w:val="left" w:pos="3828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Oficiální kolo:</w:t>
      </w:r>
      <w:r w:rsidRPr="00D1757A">
        <w:rPr>
          <w:rFonts w:ascii="Arial" w:hAnsi="Arial" w:cs="Arial"/>
          <w:sz w:val="24"/>
          <w:szCs w:val="24"/>
        </w:rPr>
        <w:tab/>
      </w:r>
      <w:proofErr w:type="spellStart"/>
      <w:r w:rsidRPr="00D1757A">
        <w:rPr>
          <w:rFonts w:ascii="Arial" w:hAnsi="Arial" w:cs="Arial"/>
          <w:b/>
          <w:sz w:val="24"/>
          <w:szCs w:val="24"/>
        </w:rPr>
        <w:t>Specialized</w:t>
      </w:r>
      <w:proofErr w:type="spellEnd"/>
    </w:p>
    <w:p w:rsidR="00560067" w:rsidRPr="00D1757A" w:rsidRDefault="00560067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C54390" w:rsidRPr="00D1757A" w:rsidRDefault="00C54390" w:rsidP="00C5439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1757A">
        <w:rPr>
          <w:rFonts w:ascii="Arial" w:hAnsi="Arial" w:cs="Arial"/>
          <w:b/>
          <w:bCs/>
          <w:sz w:val="24"/>
          <w:szCs w:val="24"/>
        </w:rPr>
        <w:lastRenderedPageBreak/>
        <w:t>KARLOVARSKÝ FILMOVÝ FESTIVAL PŘEDSTAVÍ JULIANNE MOORE A BARTA FREUNDLICHA</w:t>
      </w:r>
    </w:p>
    <w:p w:rsidR="00C54390" w:rsidRPr="00D1757A" w:rsidRDefault="00C54390" w:rsidP="00C54390">
      <w:pPr>
        <w:jc w:val="both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Karlovarský festival v rámci 54. ročníku představí </w:t>
      </w:r>
      <w:r w:rsidRPr="00D1757A">
        <w:rPr>
          <w:rFonts w:ascii="Arial" w:hAnsi="Arial" w:cs="Arial"/>
          <w:b/>
          <w:sz w:val="24"/>
          <w:szCs w:val="24"/>
        </w:rPr>
        <w:t xml:space="preserve">herečku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Julianne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Moore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 xml:space="preserve"> a scenáristu a režiséra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Barta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Freundlicha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uvedením jejich nejnovějšího snímku </w:t>
      </w:r>
      <w:r w:rsidR="006645AF">
        <w:rPr>
          <w:rFonts w:ascii="Arial" w:hAnsi="Arial" w:cs="Arial"/>
          <w:sz w:val="24"/>
          <w:szCs w:val="24"/>
        </w:rPr>
        <w:t>Po svatbě</w:t>
      </w:r>
      <w:r w:rsidRPr="00D1757A">
        <w:rPr>
          <w:rFonts w:ascii="Arial" w:hAnsi="Arial" w:cs="Arial"/>
          <w:sz w:val="24"/>
          <w:szCs w:val="24"/>
        </w:rPr>
        <w:t xml:space="preserve"> (2019), který měl premiéru na festivalu </w:t>
      </w:r>
      <w:proofErr w:type="spellStart"/>
      <w:r w:rsidRPr="00D1757A">
        <w:rPr>
          <w:rFonts w:ascii="Arial" w:hAnsi="Arial" w:cs="Arial"/>
          <w:sz w:val="24"/>
          <w:szCs w:val="24"/>
        </w:rPr>
        <w:t>Sundance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. Držitelka Oscara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Julianne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 xml:space="preserve"> Mooreová převezme Křišťálový globus za mimořádný umělecký přínos světové kinematografii.</w:t>
      </w:r>
    </w:p>
    <w:p w:rsidR="00C54390" w:rsidRPr="00D1757A" w:rsidRDefault="00C54390" w:rsidP="00C54390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D1757A">
        <w:rPr>
          <w:rFonts w:ascii="Arial" w:hAnsi="Arial" w:cs="Arial"/>
          <w:sz w:val="24"/>
          <w:szCs w:val="24"/>
        </w:rPr>
        <w:t>Julianne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Moore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1757A">
        <w:rPr>
          <w:rFonts w:ascii="Arial" w:hAnsi="Arial" w:cs="Arial"/>
          <w:sz w:val="24"/>
          <w:szCs w:val="24"/>
        </w:rPr>
        <w:t>Bart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Freundlich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jsou příkladem uměleckého spojení dvou výrazných osobností. Jejich osobní i filmové partnerství se zrodilo při natáčení filmu Otisky prstů (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Myth of </w:t>
      </w:r>
      <w:proofErr w:type="spellStart"/>
      <w:r w:rsidRPr="00D1757A">
        <w:rPr>
          <w:rFonts w:ascii="Arial" w:hAnsi="Arial" w:cs="Arial"/>
          <w:sz w:val="24"/>
          <w:szCs w:val="24"/>
        </w:rPr>
        <w:t>Fingerprints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1997), který byl </w:t>
      </w:r>
      <w:proofErr w:type="spellStart"/>
      <w:r w:rsidRPr="00D1757A">
        <w:rPr>
          <w:rFonts w:ascii="Arial" w:hAnsi="Arial" w:cs="Arial"/>
          <w:sz w:val="24"/>
          <w:szCs w:val="24"/>
        </w:rPr>
        <w:t>Freundlichovým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režijním debutem a od té doby se </w:t>
      </w:r>
      <w:proofErr w:type="spellStart"/>
      <w:r w:rsidRPr="00D1757A">
        <w:rPr>
          <w:rFonts w:ascii="Arial" w:hAnsi="Arial" w:cs="Arial"/>
          <w:sz w:val="24"/>
          <w:szCs w:val="24"/>
        </w:rPr>
        <w:t>Julianne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Moore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pravidelně objevuje v manželových filmech. S </w:t>
      </w:r>
      <w:proofErr w:type="spellStart"/>
      <w:r w:rsidRPr="00D1757A">
        <w:rPr>
          <w:rFonts w:ascii="Arial" w:hAnsi="Arial" w:cs="Arial"/>
          <w:sz w:val="24"/>
          <w:szCs w:val="24"/>
        </w:rPr>
        <w:t>Billym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Crudupem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si zahráli ve filmu Světoběžník (</w:t>
      </w:r>
      <w:proofErr w:type="spellStart"/>
      <w:r w:rsidRPr="00D1757A">
        <w:rPr>
          <w:rFonts w:ascii="Arial" w:hAnsi="Arial" w:cs="Arial"/>
          <w:sz w:val="24"/>
          <w:szCs w:val="24"/>
        </w:rPr>
        <w:t>World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Traveler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2001) dvojici, jejíž setkání provázejí zvláštní okolnosti, s Davidem </w:t>
      </w:r>
      <w:proofErr w:type="spellStart"/>
      <w:r w:rsidRPr="00D1757A">
        <w:rPr>
          <w:rFonts w:ascii="Arial" w:hAnsi="Arial" w:cs="Arial"/>
          <w:sz w:val="24"/>
          <w:szCs w:val="24"/>
        </w:rPr>
        <w:t>Duchovnym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1757A">
        <w:rPr>
          <w:rFonts w:ascii="Arial" w:hAnsi="Arial" w:cs="Arial"/>
          <w:sz w:val="24"/>
          <w:szCs w:val="24"/>
        </w:rPr>
        <w:t>vytvořila</w:t>
      </w:r>
      <w:proofErr w:type="gramEnd"/>
      <w:r w:rsidRPr="00D1757A">
        <w:rPr>
          <w:rFonts w:ascii="Arial" w:hAnsi="Arial" w:cs="Arial"/>
          <w:sz w:val="24"/>
          <w:szCs w:val="24"/>
        </w:rPr>
        <w:t xml:space="preserve"> pár zase v komediálním dramatu </w:t>
      </w:r>
      <w:proofErr w:type="gramStart"/>
      <w:r w:rsidRPr="00D1757A">
        <w:rPr>
          <w:rFonts w:ascii="Arial" w:hAnsi="Arial" w:cs="Arial"/>
          <w:sz w:val="24"/>
          <w:szCs w:val="24"/>
        </w:rPr>
        <w:t>Nevěřte</w:t>
      </w:r>
      <w:proofErr w:type="gramEnd"/>
      <w:r w:rsidRPr="00D1757A">
        <w:rPr>
          <w:rFonts w:ascii="Arial" w:hAnsi="Arial" w:cs="Arial"/>
          <w:sz w:val="24"/>
          <w:szCs w:val="24"/>
        </w:rPr>
        <w:t xml:space="preserve"> mužům (Trust 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Man</w:t>
      </w:r>
      <w:r w:rsidR="006645AF">
        <w:rPr>
          <w:rFonts w:ascii="Arial" w:hAnsi="Arial" w:cs="Arial"/>
          <w:sz w:val="24"/>
          <w:szCs w:val="24"/>
        </w:rPr>
        <w:t>, 2005).</w:t>
      </w:r>
      <w:r w:rsidRPr="00D1757A">
        <w:rPr>
          <w:rFonts w:ascii="Arial" w:hAnsi="Arial" w:cs="Arial"/>
          <w:sz w:val="24"/>
          <w:szCs w:val="24"/>
        </w:rPr>
        <w:t xml:space="preserve"> V dramatu </w:t>
      </w:r>
      <w:r w:rsidR="006645AF">
        <w:rPr>
          <w:rFonts w:ascii="Arial" w:hAnsi="Arial" w:cs="Arial"/>
          <w:sz w:val="24"/>
          <w:szCs w:val="24"/>
        </w:rPr>
        <w:t>Po svatbě</w:t>
      </w:r>
      <w:r w:rsidRPr="00D1757A">
        <w:rPr>
          <w:rFonts w:ascii="Arial" w:hAnsi="Arial" w:cs="Arial"/>
          <w:sz w:val="24"/>
          <w:szCs w:val="24"/>
        </w:rPr>
        <w:t xml:space="preserve">, o setkání, které odhalí skrytá tajemství, </w:t>
      </w:r>
      <w:proofErr w:type="spellStart"/>
      <w:r w:rsidRPr="00D1757A">
        <w:rPr>
          <w:rFonts w:ascii="Arial" w:hAnsi="Arial" w:cs="Arial"/>
          <w:sz w:val="24"/>
          <w:szCs w:val="24"/>
        </w:rPr>
        <w:t>Julianne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Moore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hraje nejen hlavní roli, ale podílela se na něm i jako producentka.</w:t>
      </w:r>
    </w:p>
    <w:p w:rsidR="00C54390" w:rsidRPr="00D1757A" w:rsidRDefault="00C54390" w:rsidP="00C54390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D1757A">
        <w:rPr>
          <w:rFonts w:ascii="Arial" w:hAnsi="Arial" w:cs="Arial"/>
          <w:sz w:val="24"/>
          <w:szCs w:val="24"/>
        </w:rPr>
        <w:t>Julianne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Moore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započala hereckou kariéru nejprve v televizních seriálech, vstup do velkého filmového světa jí posléze otevřela menší role v thrilleru Uprchlík (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Fugitive</w:t>
      </w:r>
      <w:proofErr w:type="spellEnd"/>
      <w:r w:rsidRPr="00D1757A">
        <w:rPr>
          <w:rFonts w:ascii="Arial" w:hAnsi="Arial" w:cs="Arial"/>
          <w:sz w:val="24"/>
          <w:szCs w:val="24"/>
        </w:rPr>
        <w:t>, 1993). Ve stejné době pracovala se legendárním Robertem Altmanem na slavném filmu Prostřihy (</w:t>
      </w:r>
      <w:proofErr w:type="spellStart"/>
      <w:r w:rsidRPr="00D1757A">
        <w:rPr>
          <w:rFonts w:ascii="Arial" w:hAnsi="Arial" w:cs="Arial"/>
          <w:sz w:val="24"/>
          <w:szCs w:val="24"/>
        </w:rPr>
        <w:t>Short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Cuts,1993). Porota Zlatých glóbů ocenila v roce 1994 za herecké výkony mimořádně </w:t>
      </w:r>
      <w:r w:rsidR="004E30D1">
        <w:rPr>
          <w:rFonts w:ascii="Arial" w:hAnsi="Arial" w:cs="Arial"/>
          <w:sz w:val="24"/>
          <w:szCs w:val="24"/>
        </w:rPr>
        <w:t>celkový</w:t>
      </w:r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cast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filmu. Postupně začaly </w:t>
      </w:r>
      <w:proofErr w:type="spellStart"/>
      <w:r w:rsidRPr="00D1757A">
        <w:rPr>
          <w:rFonts w:ascii="Arial" w:hAnsi="Arial" w:cs="Arial"/>
          <w:sz w:val="24"/>
          <w:szCs w:val="24"/>
        </w:rPr>
        <w:t>Julianne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Moore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přicházet nabídky jak do velkých komerčních titulů jako Dva v tom (</w:t>
      </w:r>
      <w:proofErr w:type="spellStart"/>
      <w:r w:rsidRPr="00D1757A">
        <w:rPr>
          <w:rFonts w:ascii="Arial" w:hAnsi="Arial" w:cs="Arial"/>
          <w:sz w:val="24"/>
          <w:szCs w:val="24"/>
        </w:rPr>
        <w:t>Nine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Months</w:t>
      </w:r>
      <w:proofErr w:type="spellEnd"/>
      <w:r w:rsidRPr="00D1757A">
        <w:rPr>
          <w:rFonts w:ascii="Arial" w:hAnsi="Arial" w:cs="Arial"/>
          <w:sz w:val="24"/>
          <w:szCs w:val="24"/>
        </w:rPr>
        <w:t>, 1995), Ztracený svět: Jurský park (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Lost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World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D1757A">
        <w:rPr>
          <w:rFonts w:ascii="Arial" w:hAnsi="Arial" w:cs="Arial"/>
          <w:sz w:val="24"/>
          <w:szCs w:val="24"/>
        </w:rPr>
        <w:t>Jurassic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Park, 1997), Hannibal (2001), Potomci lidí (</w:t>
      </w:r>
      <w:proofErr w:type="spellStart"/>
      <w:r w:rsidRPr="00D1757A">
        <w:rPr>
          <w:rFonts w:ascii="Arial" w:hAnsi="Arial" w:cs="Arial"/>
          <w:sz w:val="24"/>
          <w:szCs w:val="24"/>
        </w:rPr>
        <w:t>Children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D1757A">
        <w:rPr>
          <w:rFonts w:ascii="Arial" w:hAnsi="Arial" w:cs="Arial"/>
          <w:sz w:val="24"/>
          <w:szCs w:val="24"/>
        </w:rPr>
        <w:t>Men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2006), dva díly </w:t>
      </w:r>
      <w:proofErr w:type="spellStart"/>
      <w:r w:rsidRPr="00D1757A">
        <w:rPr>
          <w:rFonts w:ascii="Arial" w:hAnsi="Arial" w:cs="Arial"/>
          <w:sz w:val="24"/>
          <w:szCs w:val="24"/>
        </w:rPr>
        <w:t>Hunger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Games</w:t>
      </w:r>
      <w:proofErr w:type="spellEnd"/>
      <w:r w:rsidRPr="00D1757A">
        <w:rPr>
          <w:rFonts w:ascii="Arial" w:hAnsi="Arial" w:cs="Arial"/>
          <w:sz w:val="24"/>
          <w:szCs w:val="24"/>
        </w:rPr>
        <w:t>: Síla vzdoru (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Huger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Games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D1757A">
        <w:rPr>
          <w:rFonts w:ascii="Arial" w:hAnsi="Arial" w:cs="Arial"/>
          <w:sz w:val="24"/>
          <w:szCs w:val="24"/>
        </w:rPr>
        <w:t>Mockingjay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2014-15), tak dostávala řadu rolí, které jí přinášely herecká ocenění. Příležitosti pro ztvárnění různorodých charakterů, v nichž vynikla její herecké kreativita, jí nabídly tituly jako Big </w:t>
      </w:r>
      <w:proofErr w:type="spellStart"/>
      <w:r w:rsidRPr="00D1757A">
        <w:rPr>
          <w:rFonts w:ascii="Arial" w:hAnsi="Arial" w:cs="Arial"/>
          <w:sz w:val="24"/>
          <w:szCs w:val="24"/>
        </w:rPr>
        <w:t>Lebowski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(1998), Magnolie (</w:t>
      </w:r>
      <w:proofErr w:type="spellStart"/>
      <w:r w:rsidRPr="00D1757A">
        <w:rPr>
          <w:rFonts w:ascii="Arial" w:hAnsi="Arial" w:cs="Arial"/>
          <w:sz w:val="24"/>
          <w:szCs w:val="24"/>
        </w:rPr>
        <w:t>Magnolia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1999), Daleko do nebe (Far </w:t>
      </w:r>
      <w:proofErr w:type="spellStart"/>
      <w:r w:rsidRPr="00D1757A">
        <w:rPr>
          <w:rFonts w:ascii="Arial" w:hAnsi="Arial" w:cs="Arial"/>
          <w:sz w:val="24"/>
          <w:szCs w:val="24"/>
        </w:rPr>
        <w:t>from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Heaven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2002; </w:t>
      </w:r>
      <w:proofErr w:type="spellStart"/>
      <w:r w:rsidRPr="00D1757A">
        <w:rPr>
          <w:rFonts w:ascii="Arial" w:hAnsi="Arial" w:cs="Arial"/>
          <w:sz w:val="24"/>
          <w:szCs w:val="24"/>
        </w:rPr>
        <w:t>Volpiho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pohár pro nejlepší herečku na MFF v Benátkách), Hodiny (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Hours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; Stříbrný medvěd na </w:t>
      </w:r>
      <w:proofErr w:type="spellStart"/>
      <w:r w:rsidRPr="00D1757A">
        <w:rPr>
          <w:rFonts w:ascii="Arial" w:hAnsi="Arial" w:cs="Arial"/>
          <w:sz w:val="24"/>
          <w:szCs w:val="24"/>
        </w:rPr>
        <w:t>Berlinale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2003), Děcka jsou v pohodě (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Kids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D1757A">
        <w:rPr>
          <w:rFonts w:ascii="Arial" w:hAnsi="Arial" w:cs="Arial"/>
          <w:sz w:val="24"/>
          <w:szCs w:val="24"/>
        </w:rPr>
        <w:t>All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Right</w:t>
      </w:r>
      <w:proofErr w:type="spellEnd"/>
      <w:r w:rsidRPr="00D1757A">
        <w:rPr>
          <w:rFonts w:ascii="Arial" w:hAnsi="Arial" w:cs="Arial"/>
          <w:sz w:val="24"/>
          <w:szCs w:val="24"/>
        </w:rPr>
        <w:t>, 2010) nebo Mapy he hvězdám (</w:t>
      </w:r>
      <w:proofErr w:type="spellStart"/>
      <w:r w:rsidRPr="00D1757A">
        <w:rPr>
          <w:rFonts w:ascii="Arial" w:hAnsi="Arial" w:cs="Arial"/>
          <w:sz w:val="24"/>
          <w:szCs w:val="24"/>
        </w:rPr>
        <w:t>Maps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Stars</w:t>
      </w:r>
      <w:proofErr w:type="spellEnd"/>
      <w:r w:rsidRPr="00D1757A">
        <w:rPr>
          <w:rFonts w:ascii="Arial" w:hAnsi="Arial" w:cs="Arial"/>
          <w:sz w:val="24"/>
          <w:szCs w:val="24"/>
        </w:rPr>
        <w:t>; Cena pro nejlepší herečku na MFF v Cannes 2014).</w:t>
      </w:r>
    </w:p>
    <w:p w:rsidR="00C54390" w:rsidRPr="00D1757A" w:rsidRDefault="00C54390" w:rsidP="00C54390">
      <w:pPr>
        <w:jc w:val="both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První nominaci na Oscara i Zlatý glóbus představoval snímek Hříšné noci (</w:t>
      </w:r>
      <w:proofErr w:type="spellStart"/>
      <w:r w:rsidRPr="00D1757A">
        <w:rPr>
          <w:rFonts w:ascii="Arial" w:hAnsi="Arial" w:cs="Arial"/>
          <w:sz w:val="24"/>
          <w:szCs w:val="24"/>
        </w:rPr>
        <w:t>Boogie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Nights,1997). Na Oscara byla </w:t>
      </w:r>
      <w:proofErr w:type="spellStart"/>
      <w:r w:rsidRPr="00D1757A">
        <w:rPr>
          <w:rFonts w:ascii="Arial" w:hAnsi="Arial" w:cs="Arial"/>
          <w:sz w:val="24"/>
          <w:szCs w:val="24"/>
        </w:rPr>
        <w:t>Julianne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Moore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nominována celkem pětkrát, kromě Hříšných nocí také za Hranici lásky (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End of 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Affair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1999), Daleko do nebe a Hodiny; pátou nominaci za roli ženy trpící </w:t>
      </w:r>
      <w:r w:rsidR="005D6BB5">
        <w:rPr>
          <w:rFonts w:ascii="Arial" w:hAnsi="Arial" w:cs="Arial"/>
          <w:sz w:val="24"/>
          <w:szCs w:val="24"/>
        </w:rPr>
        <w:t>Alzheimerovou</w:t>
      </w:r>
      <w:bookmarkStart w:id="0" w:name="_GoBack"/>
      <w:bookmarkEnd w:id="0"/>
      <w:r w:rsidRPr="00D1757A">
        <w:rPr>
          <w:rFonts w:ascii="Arial" w:hAnsi="Arial" w:cs="Arial"/>
          <w:sz w:val="24"/>
          <w:szCs w:val="24"/>
        </w:rPr>
        <w:t xml:space="preserve"> chorobou ve filmu Pořád jsem to já (</w:t>
      </w:r>
      <w:proofErr w:type="spellStart"/>
      <w:r w:rsidRPr="00D1757A">
        <w:rPr>
          <w:rFonts w:ascii="Arial" w:hAnsi="Arial" w:cs="Arial"/>
          <w:sz w:val="24"/>
          <w:szCs w:val="24"/>
        </w:rPr>
        <w:t>Still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Alice, 2014) proměnila v zisk prestižní ceny. Je držitelkou tří Zlatých Glóbů -  za Prostřihy, za roli aljašské guvernérky Sarah </w:t>
      </w:r>
      <w:proofErr w:type="spellStart"/>
      <w:r w:rsidRPr="00D1757A">
        <w:rPr>
          <w:rFonts w:ascii="Arial" w:hAnsi="Arial" w:cs="Arial"/>
          <w:sz w:val="24"/>
          <w:szCs w:val="24"/>
        </w:rPr>
        <w:t>Palinové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v televizním filmu Prezidentské volby (Game </w:t>
      </w:r>
      <w:proofErr w:type="spellStart"/>
      <w:r w:rsidRPr="00D1757A">
        <w:rPr>
          <w:rFonts w:ascii="Arial" w:hAnsi="Arial" w:cs="Arial"/>
          <w:sz w:val="24"/>
          <w:szCs w:val="24"/>
        </w:rPr>
        <w:t>Change</w:t>
      </w:r>
      <w:proofErr w:type="spellEnd"/>
      <w:r w:rsidRPr="00D1757A">
        <w:rPr>
          <w:rFonts w:ascii="Arial" w:hAnsi="Arial" w:cs="Arial"/>
          <w:sz w:val="24"/>
          <w:szCs w:val="24"/>
        </w:rPr>
        <w:t>, 2012), za hlavní roli v dramatu Pořád jsem to já a šesti dalších nominací na tuto cenu.</w:t>
      </w:r>
    </w:p>
    <w:p w:rsidR="00C54390" w:rsidRPr="00D1757A" w:rsidRDefault="00B92453" w:rsidP="00C543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Režisér </w:t>
      </w:r>
      <w:proofErr w:type="spellStart"/>
      <w:r>
        <w:rPr>
          <w:rFonts w:ascii="Arial" w:hAnsi="Arial" w:cs="Arial"/>
          <w:sz w:val="24"/>
          <w:szCs w:val="24"/>
        </w:rPr>
        <w:t>Bart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Freundlich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C54390" w:rsidRPr="00D1757A">
        <w:rPr>
          <w:rFonts w:ascii="Arial" w:hAnsi="Arial" w:cs="Arial"/>
          <w:sz w:val="24"/>
          <w:szCs w:val="24"/>
        </w:rPr>
        <w:t>režíroval, kromě výše zmíněných filmů, dále například akční thriller Chyťte tu holku (</w:t>
      </w:r>
      <w:proofErr w:type="spellStart"/>
      <w:r w:rsidR="00C54390" w:rsidRPr="00D1757A">
        <w:rPr>
          <w:rFonts w:ascii="Arial" w:hAnsi="Arial" w:cs="Arial"/>
          <w:sz w:val="24"/>
          <w:szCs w:val="24"/>
        </w:rPr>
        <w:t>Catch</w:t>
      </w:r>
      <w:proofErr w:type="spellEnd"/>
      <w:r w:rsidR="00C54390"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4390" w:rsidRPr="00D1757A">
        <w:rPr>
          <w:rFonts w:ascii="Arial" w:hAnsi="Arial" w:cs="Arial"/>
          <w:sz w:val="24"/>
          <w:szCs w:val="24"/>
        </w:rPr>
        <w:t>the</w:t>
      </w:r>
      <w:proofErr w:type="spellEnd"/>
      <w:r w:rsidR="00C54390"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4390" w:rsidRPr="00D1757A">
        <w:rPr>
          <w:rFonts w:ascii="Arial" w:hAnsi="Arial" w:cs="Arial"/>
          <w:sz w:val="24"/>
          <w:szCs w:val="24"/>
        </w:rPr>
        <w:t>Kid</w:t>
      </w:r>
      <w:proofErr w:type="spellEnd"/>
      <w:r w:rsidR="00C54390" w:rsidRPr="00D1757A">
        <w:rPr>
          <w:rFonts w:ascii="Arial" w:hAnsi="Arial" w:cs="Arial"/>
          <w:sz w:val="24"/>
          <w:szCs w:val="24"/>
        </w:rPr>
        <w:t xml:space="preserve">, 2004), romantickou komedii podle vlastního scénáře Sexy </w:t>
      </w:r>
      <w:r w:rsidR="00C54390" w:rsidRPr="00D1757A">
        <w:rPr>
          <w:rFonts w:ascii="Arial" w:hAnsi="Arial" w:cs="Arial"/>
          <w:sz w:val="24"/>
          <w:szCs w:val="24"/>
        </w:rPr>
        <w:lastRenderedPageBreak/>
        <w:t>40 (</w:t>
      </w:r>
      <w:proofErr w:type="spellStart"/>
      <w:r w:rsidR="00C54390" w:rsidRPr="00D1757A">
        <w:rPr>
          <w:rFonts w:ascii="Arial" w:hAnsi="Arial" w:cs="Arial"/>
          <w:sz w:val="24"/>
          <w:szCs w:val="24"/>
        </w:rPr>
        <w:t>The</w:t>
      </w:r>
      <w:proofErr w:type="spellEnd"/>
      <w:r w:rsidR="00C54390"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4390" w:rsidRPr="00D1757A">
        <w:rPr>
          <w:rFonts w:ascii="Arial" w:hAnsi="Arial" w:cs="Arial"/>
          <w:sz w:val="24"/>
          <w:szCs w:val="24"/>
        </w:rPr>
        <w:t>Rebound</w:t>
      </w:r>
      <w:proofErr w:type="spellEnd"/>
      <w:r w:rsidR="00C54390" w:rsidRPr="00D1757A">
        <w:rPr>
          <w:rFonts w:ascii="Arial" w:hAnsi="Arial" w:cs="Arial"/>
          <w:sz w:val="24"/>
          <w:szCs w:val="24"/>
        </w:rPr>
        <w:t xml:space="preserve">, 2009) s Catherine Zeta-Jones v hlavní roli a je podepsán pod režií řady dílů několika řad kultovního televizního seriálu </w:t>
      </w:r>
      <w:proofErr w:type="spellStart"/>
      <w:r w:rsidR="00C54390" w:rsidRPr="00D1757A">
        <w:rPr>
          <w:rFonts w:ascii="Arial" w:hAnsi="Arial" w:cs="Arial"/>
          <w:sz w:val="24"/>
          <w:szCs w:val="24"/>
        </w:rPr>
        <w:t>Californication</w:t>
      </w:r>
      <w:proofErr w:type="spellEnd"/>
      <w:r w:rsidR="00C54390" w:rsidRPr="00D1757A">
        <w:rPr>
          <w:rFonts w:ascii="Arial" w:hAnsi="Arial" w:cs="Arial"/>
          <w:sz w:val="24"/>
          <w:szCs w:val="24"/>
        </w:rPr>
        <w:t xml:space="preserve"> nebo fantasy série </w:t>
      </w:r>
      <w:proofErr w:type="spellStart"/>
      <w:r w:rsidR="00C54390" w:rsidRPr="00D1757A">
        <w:rPr>
          <w:rFonts w:ascii="Arial" w:hAnsi="Arial" w:cs="Arial"/>
          <w:sz w:val="24"/>
          <w:szCs w:val="24"/>
        </w:rPr>
        <w:t>Believe</w:t>
      </w:r>
      <w:proofErr w:type="spellEnd"/>
      <w:r w:rsidR="00C54390" w:rsidRPr="00D1757A">
        <w:rPr>
          <w:rFonts w:ascii="Arial" w:hAnsi="Arial" w:cs="Arial"/>
          <w:sz w:val="24"/>
          <w:szCs w:val="24"/>
        </w:rPr>
        <w:t>.</w:t>
      </w:r>
    </w:p>
    <w:p w:rsidR="00C54390" w:rsidRPr="00D1757A" w:rsidRDefault="003D7EA4" w:rsidP="00C54390">
      <w:pPr>
        <w:jc w:val="both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3321685</wp:posOffset>
            </wp:positionH>
            <wp:positionV relativeFrom="paragraph">
              <wp:posOffset>517525</wp:posOffset>
            </wp:positionV>
            <wp:extent cx="3848100" cy="3848100"/>
            <wp:effectExtent l="0" t="0" r="0" b="0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1" name="Obrázek 1" descr="K:\press\Press 2019\TZ\Fotky\B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ess\Press 2019\TZ\Fotky\Ba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57A">
        <w:rPr>
          <w:rFonts w:ascii="Arial" w:hAnsi="Arial" w:cs="Arial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511810</wp:posOffset>
            </wp:positionV>
            <wp:extent cx="2571750" cy="3853815"/>
            <wp:effectExtent l="0" t="0" r="0" b="0"/>
            <wp:wrapTight wrapText="bothSides">
              <wp:wrapPolygon edited="0">
                <wp:start x="0" y="0"/>
                <wp:lineTo x="0" y="21461"/>
                <wp:lineTo x="21440" y="21461"/>
                <wp:lineTo x="21440" y="0"/>
                <wp:lineTo x="0" y="0"/>
              </wp:wrapPolygon>
            </wp:wrapTight>
            <wp:docPr id="4" name="Obrázek 4" descr="K:\press\Press 2019\TZ\Fotky\JM CREDIT Brian Bowen Smith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ess\Press 2019\TZ\Fotky\JM CREDIT Brian Bowen Smith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90" w:rsidRPr="00D1757A">
        <w:rPr>
          <w:rFonts w:ascii="Arial" w:hAnsi="Arial" w:cs="Arial"/>
          <w:sz w:val="24"/>
          <w:szCs w:val="24"/>
        </w:rPr>
        <w:t xml:space="preserve">Karlovarský festival promítne v rámci pocty oběma filmařským osobnostem nejen film </w:t>
      </w:r>
      <w:r w:rsidR="00B92453">
        <w:rPr>
          <w:rFonts w:ascii="Arial" w:hAnsi="Arial" w:cs="Arial"/>
          <w:sz w:val="24"/>
          <w:szCs w:val="24"/>
        </w:rPr>
        <w:t>Po svatbě</w:t>
      </w:r>
      <w:r w:rsidR="00C54390" w:rsidRPr="00D1757A">
        <w:rPr>
          <w:rFonts w:ascii="Arial" w:hAnsi="Arial" w:cs="Arial"/>
          <w:sz w:val="24"/>
          <w:szCs w:val="24"/>
        </w:rPr>
        <w:t>, ale také snímek Otisky prstů.</w:t>
      </w:r>
    </w:p>
    <w:p w:rsidR="00C54390" w:rsidRPr="00D1757A" w:rsidRDefault="00673E63" w:rsidP="00673E63">
      <w:pPr>
        <w:rPr>
          <w:rFonts w:ascii="Arial" w:hAnsi="Arial" w:cs="Arial"/>
          <w:bCs/>
          <w:sz w:val="24"/>
          <w:szCs w:val="24"/>
        </w:rPr>
      </w:pPr>
      <w:r w:rsidRPr="00D1757A">
        <w:rPr>
          <w:rFonts w:ascii="Arial" w:hAnsi="Arial" w:cs="Arial"/>
          <w:bCs/>
          <w:sz w:val="24"/>
          <w:szCs w:val="24"/>
        </w:rPr>
        <w:t>CREDIT:</w:t>
      </w:r>
      <w:r w:rsidRPr="00D1757A">
        <w:rPr>
          <w:rFonts w:ascii="Arial" w:hAnsi="Arial" w:cs="Arial"/>
          <w:sz w:val="24"/>
          <w:szCs w:val="24"/>
        </w:rPr>
        <w:t xml:space="preserve"> Brian </w:t>
      </w:r>
      <w:proofErr w:type="spellStart"/>
      <w:r w:rsidRPr="00D1757A">
        <w:rPr>
          <w:rFonts w:ascii="Arial" w:hAnsi="Arial" w:cs="Arial"/>
          <w:sz w:val="24"/>
          <w:szCs w:val="24"/>
        </w:rPr>
        <w:t>Bowen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Smith</w:t>
      </w:r>
    </w:p>
    <w:p w:rsidR="00C54390" w:rsidRPr="00D1757A" w:rsidRDefault="00C54390" w:rsidP="00560067">
      <w:pPr>
        <w:rPr>
          <w:rFonts w:ascii="Arial" w:hAnsi="Arial" w:cs="Arial"/>
          <w:b/>
          <w:bCs/>
          <w:sz w:val="24"/>
          <w:szCs w:val="24"/>
        </w:rPr>
      </w:pPr>
    </w:p>
    <w:p w:rsidR="00C54390" w:rsidRPr="00D1757A" w:rsidRDefault="00C54390" w:rsidP="00560067">
      <w:pPr>
        <w:rPr>
          <w:rFonts w:ascii="Arial" w:hAnsi="Arial" w:cs="Arial"/>
          <w:b/>
          <w:bCs/>
          <w:sz w:val="24"/>
          <w:szCs w:val="24"/>
        </w:rPr>
      </w:pPr>
    </w:p>
    <w:p w:rsidR="00C54390" w:rsidRPr="00D1757A" w:rsidRDefault="00C54390" w:rsidP="00560067">
      <w:pPr>
        <w:rPr>
          <w:rFonts w:ascii="Arial" w:hAnsi="Arial" w:cs="Arial"/>
          <w:b/>
          <w:bCs/>
          <w:sz w:val="24"/>
          <w:szCs w:val="24"/>
        </w:rPr>
      </w:pPr>
    </w:p>
    <w:p w:rsidR="00C54390" w:rsidRDefault="00C54390" w:rsidP="00560067">
      <w:pPr>
        <w:rPr>
          <w:rFonts w:ascii="Arial" w:hAnsi="Arial" w:cs="Arial"/>
          <w:b/>
          <w:bCs/>
          <w:sz w:val="24"/>
          <w:szCs w:val="24"/>
        </w:rPr>
      </w:pPr>
    </w:p>
    <w:p w:rsidR="003D7EA4" w:rsidRDefault="003D7EA4" w:rsidP="00560067">
      <w:pPr>
        <w:rPr>
          <w:rFonts w:ascii="Arial" w:hAnsi="Arial" w:cs="Arial"/>
          <w:b/>
          <w:bCs/>
          <w:sz w:val="24"/>
          <w:szCs w:val="24"/>
        </w:rPr>
      </w:pPr>
    </w:p>
    <w:p w:rsidR="003D7EA4" w:rsidRPr="00D1757A" w:rsidRDefault="003D7EA4" w:rsidP="00560067">
      <w:pPr>
        <w:rPr>
          <w:rFonts w:ascii="Arial" w:hAnsi="Arial" w:cs="Arial"/>
          <w:b/>
          <w:bCs/>
          <w:sz w:val="24"/>
          <w:szCs w:val="24"/>
        </w:rPr>
      </w:pPr>
    </w:p>
    <w:p w:rsidR="00C54390" w:rsidRPr="00D1757A" w:rsidRDefault="00C54390" w:rsidP="00560067">
      <w:pPr>
        <w:rPr>
          <w:rFonts w:ascii="Arial" w:hAnsi="Arial" w:cs="Arial"/>
          <w:b/>
          <w:bCs/>
          <w:sz w:val="24"/>
          <w:szCs w:val="24"/>
        </w:rPr>
      </w:pPr>
    </w:p>
    <w:p w:rsidR="00C54390" w:rsidRPr="00D1757A" w:rsidRDefault="00C54390" w:rsidP="00560067">
      <w:pPr>
        <w:rPr>
          <w:rFonts w:ascii="Arial" w:hAnsi="Arial" w:cs="Arial"/>
          <w:b/>
          <w:bCs/>
          <w:sz w:val="24"/>
          <w:szCs w:val="24"/>
        </w:rPr>
      </w:pPr>
    </w:p>
    <w:p w:rsidR="00DB6D3B" w:rsidRPr="00D1757A" w:rsidRDefault="00DB6D3B" w:rsidP="00DB6D3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1757A">
        <w:rPr>
          <w:rFonts w:ascii="Arial" w:hAnsi="Arial" w:cs="Arial"/>
          <w:b/>
          <w:bCs/>
          <w:sz w:val="24"/>
          <w:szCs w:val="24"/>
        </w:rPr>
        <w:lastRenderedPageBreak/>
        <w:t>HOSTEM SLAVNOSTNÍHO ZAHÁJENÍ 54. MFF KARLOVY VARY BUDE HEREC BILLY CRUDUP</w:t>
      </w:r>
    </w:p>
    <w:p w:rsidR="00DB6D3B" w:rsidRPr="00D1757A" w:rsidRDefault="00DB6D3B" w:rsidP="00DB6D3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1757A">
        <w:rPr>
          <w:rFonts w:ascii="Arial" w:hAnsi="Arial" w:cs="Arial"/>
          <w:b/>
          <w:bCs/>
          <w:sz w:val="24"/>
          <w:szCs w:val="24"/>
        </w:rPr>
        <w:t xml:space="preserve">Hostem slavnostního zahájení letošního ročníku karlovarského festivalu bude americký herec, držitel ceny Tony, Billy </w:t>
      </w:r>
      <w:proofErr w:type="spellStart"/>
      <w:r w:rsidRPr="00D1757A">
        <w:rPr>
          <w:rFonts w:ascii="Arial" w:hAnsi="Arial" w:cs="Arial"/>
          <w:b/>
          <w:bCs/>
          <w:sz w:val="24"/>
          <w:szCs w:val="24"/>
        </w:rPr>
        <w:t>Crudup</w:t>
      </w:r>
      <w:proofErr w:type="spellEnd"/>
      <w:r w:rsidRPr="00D1757A">
        <w:rPr>
          <w:rFonts w:ascii="Arial" w:hAnsi="Arial" w:cs="Arial"/>
          <w:b/>
          <w:bCs/>
          <w:sz w:val="24"/>
          <w:szCs w:val="24"/>
        </w:rPr>
        <w:t xml:space="preserve">. Společně s herečkou </w:t>
      </w:r>
      <w:proofErr w:type="spellStart"/>
      <w:r w:rsidRPr="00D1757A">
        <w:rPr>
          <w:rFonts w:ascii="Arial" w:hAnsi="Arial" w:cs="Arial"/>
          <w:b/>
          <w:bCs/>
          <w:sz w:val="24"/>
          <w:szCs w:val="24"/>
        </w:rPr>
        <w:t>Julianne</w:t>
      </w:r>
      <w:proofErr w:type="spellEnd"/>
      <w:r w:rsidRPr="00D1757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b/>
          <w:bCs/>
          <w:sz w:val="24"/>
          <w:szCs w:val="24"/>
        </w:rPr>
        <w:t>Moore</w:t>
      </w:r>
      <w:proofErr w:type="spellEnd"/>
      <w:r w:rsidRPr="00D1757A">
        <w:rPr>
          <w:rFonts w:ascii="Arial" w:hAnsi="Arial" w:cs="Arial"/>
          <w:b/>
          <w:bCs/>
          <w:sz w:val="24"/>
          <w:szCs w:val="24"/>
        </w:rPr>
        <w:t xml:space="preserve"> a režisérem </w:t>
      </w:r>
      <w:proofErr w:type="spellStart"/>
      <w:r w:rsidRPr="00D1757A">
        <w:rPr>
          <w:rFonts w:ascii="Arial" w:hAnsi="Arial" w:cs="Arial"/>
          <w:b/>
          <w:bCs/>
          <w:sz w:val="24"/>
          <w:szCs w:val="24"/>
        </w:rPr>
        <w:t>Bartem</w:t>
      </w:r>
      <w:proofErr w:type="spellEnd"/>
      <w:r w:rsidRPr="00D1757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b/>
          <w:bCs/>
          <w:sz w:val="24"/>
          <w:szCs w:val="24"/>
        </w:rPr>
        <w:t>Freundlichem</w:t>
      </w:r>
      <w:proofErr w:type="spellEnd"/>
      <w:r w:rsidRPr="00D1757A">
        <w:rPr>
          <w:rFonts w:ascii="Arial" w:hAnsi="Arial" w:cs="Arial"/>
          <w:b/>
          <w:bCs/>
          <w:sz w:val="24"/>
          <w:szCs w:val="24"/>
        </w:rPr>
        <w:t xml:space="preserve"> doprovodí uvedení filmu Po svatbě (</w:t>
      </w:r>
      <w:proofErr w:type="spellStart"/>
      <w:r w:rsidRPr="00D1757A">
        <w:rPr>
          <w:rFonts w:ascii="Arial" w:hAnsi="Arial" w:cs="Arial"/>
          <w:b/>
          <w:bCs/>
          <w:sz w:val="24"/>
          <w:szCs w:val="24"/>
        </w:rPr>
        <w:t>After</w:t>
      </w:r>
      <w:proofErr w:type="spellEnd"/>
      <w:r w:rsidRPr="00D1757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b/>
          <w:bCs/>
          <w:sz w:val="24"/>
          <w:szCs w:val="24"/>
        </w:rPr>
        <w:t>Wedding</w:t>
      </w:r>
      <w:proofErr w:type="spellEnd"/>
      <w:r w:rsidRPr="00D1757A">
        <w:rPr>
          <w:rFonts w:ascii="Arial" w:hAnsi="Arial" w:cs="Arial"/>
          <w:b/>
          <w:bCs/>
          <w:sz w:val="24"/>
          <w:szCs w:val="24"/>
        </w:rPr>
        <w:t>).</w:t>
      </w:r>
    </w:p>
    <w:p w:rsidR="00DB6D3B" w:rsidRPr="00D1757A" w:rsidRDefault="00DB6D3B" w:rsidP="00DB6D3B">
      <w:pPr>
        <w:jc w:val="both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Billy </w:t>
      </w:r>
      <w:proofErr w:type="spellStart"/>
      <w:r w:rsidRPr="00D1757A">
        <w:rPr>
          <w:rFonts w:ascii="Arial" w:hAnsi="Arial" w:cs="Arial"/>
          <w:sz w:val="24"/>
          <w:szCs w:val="24"/>
        </w:rPr>
        <w:t>Crudup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se již rok po absolutoriu na New York </w:t>
      </w:r>
      <w:r w:rsidRPr="00D1757A">
        <w:rPr>
          <w:rFonts w:ascii="Arial" w:hAnsi="Arial" w:cs="Arial"/>
          <w:sz w:val="24"/>
          <w:szCs w:val="24"/>
          <w:lang w:val="en-US"/>
        </w:rPr>
        <w:t xml:space="preserve">University’s </w:t>
      </w:r>
      <w:proofErr w:type="spellStart"/>
      <w:r w:rsidRPr="00D1757A">
        <w:rPr>
          <w:rFonts w:ascii="Arial" w:hAnsi="Arial" w:cs="Arial"/>
          <w:sz w:val="24"/>
          <w:szCs w:val="24"/>
        </w:rPr>
        <w:t>Tisch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School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D1757A">
        <w:rPr>
          <w:rFonts w:ascii="Arial" w:hAnsi="Arial" w:cs="Arial"/>
          <w:sz w:val="24"/>
          <w:szCs w:val="24"/>
        </w:rPr>
        <w:t>Arts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kde získal magisterský titul v oboru herectví, prosadil na Broadwayi ve hře Toma </w:t>
      </w:r>
      <w:proofErr w:type="spellStart"/>
      <w:r w:rsidRPr="00D1757A">
        <w:rPr>
          <w:rFonts w:ascii="Arial" w:hAnsi="Arial" w:cs="Arial"/>
          <w:sz w:val="24"/>
          <w:szCs w:val="24"/>
        </w:rPr>
        <w:t>Stopparda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Arcadia. Za své divadelní role byl celkem čtyřikrát nominován na prestižní cenu Tony, v roce 2007 nominaci proměnil v zisk ocenění za výkon ve hře Toma </w:t>
      </w:r>
      <w:proofErr w:type="spellStart"/>
      <w:r w:rsidRPr="00D1757A">
        <w:rPr>
          <w:rFonts w:ascii="Arial" w:hAnsi="Arial" w:cs="Arial"/>
          <w:sz w:val="24"/>
          <w:szCs w:val="24"/>
        </w:rPr>
        <w:t>Stopparda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Coast of Utopia. </w:t>
      </w:r>
    </w:p>
    <w:p w:rsidR="00DB6D3B" w:rsidRPr="00D1757A" w:rsidRDefault="000862FA" w:rsidP="00DB6D3B">
      <w:pPr>
        <w:jc w:val="both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246351</wp:posOffset>
            </wp:positionH>
            <wp:positionV relativeFrom="paragraph">
              <wp:posOffset>51776</wp:posOffset>
            </wp:positionV>
            <wp:extent cx="5459095" cy="4086860"/>
            <wp:effectExtent l="0" t="0" r="8255" b="8890"/>
            <wp:wrapTight wrapText="bothSides">
              <wp:wrapPolygon edited="0">
                <wp:start x="0" y="0"/>
                <wp:lineTo x="0" y="21546"/>
                <wp:lineTo x="21557" y="21546"/>
                <wp:lineTo x="21557" y="0"/>
                <wp:lineTo x="0" y="0"/>
              </wp:wrapPolygon>
            </wp:wrapTight>
            <wp:docPr id="5" name="Obrázek 5" descr="K:\press\Press 2019\TZ\Fotky\Billy Crud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ess\Press 2019\TZ\Fotky\Billy Crudu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D3B" w:rsidRPr="00D1757A">
        <w:rPr>
          <w:rFonts w:ascii="Arial" w:hAnsi="Arial" w:cs="Arial"/>
          <w:sz w:val="24"/>
          <w:szCs w:val="24"/>
        </w:rPr>
        <w:t>Od poloviny devadesátých let se rovněž pravidelně objevuje na filmovém plátně. Již první snímky mu přinesly spolupráci s režisérskými osobnostmi – s </w:t>
      </w:r>
      <w:proofErr w:type="spellStart"/>
      <w:r w:rsidR="00DB6D3B" w:rsidRPr="00D1757A">
        <w:rPr>
          <w:rFonts w:ascii="Arial" w:hAnsi="Arial" w:cs="Arial"/>
          <w:sz w:val="24"/>
          <w:szCs w:val="24"/>
        </w:rPr>
        <w:t>Barrym</w:t>
      </w:r>
      <w:proofErr w:type="spellEnd"/>
      <w:r w:rsidR="00DB6D3B"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B6D3B" w:rsidRPr="00D1757A">
        <w:rPr>
          <w:rFonts w:ascii="Arial" w:hAnsi="Arial" w:cs="Arial"/>
          <w:sz w:val="24"/>
          <w:szCs w:val="24"/>
        </w:rPr>
        <w:t>Levinsonem</w:t>
      </w:r>
      <w:proofErr w:type="spellEnd"/>
      <w:r w:rsidR="00DB6D3B" w:rsidRPr="00D1757A">
        <w:rPr>
          <w:rFonts w:ascii="Arial" w:hAnsi="Arial" w:cs="Arial"/>
          <w:sz w:val="24"/>
          <w:szCs w:val="24"/>
        </w:rPr>
        <w:t xml:space="preserve"> natočil drama Spáči (</w:t>
      </w:r>
      <w:proofErr w:type="spellStart"/>
      <w:r w:rsidR="00DB6D3B" w:rsidRPr="00D1757A">
        <w:rPr>
          <w:rFonts w:ascii="Arial" w:hAnsi="Arial" w:cs="Arial"/>
          <w:sz w:val="24"/>
          <w:szCs w:val="24"/>
        </w:rPr>
        <w:t>Sleepers</w:t>
      </w:r>
      <w:proofErr w:type="spellEnd"/>
      <w:r w:rsidR="00DB6D3B" w:rsidRPr="00D1757A">
        <w:rPr>
          <w:rFonts w:ascii="Arial" w:hAnsi="Arial" w:cs="Arial"/>
          <w:sz w:val="24"/>
          <w:szCs w:val="24"/>
        </w:rPr>
        <w:t>, 1996), s </w:t>
      </w:r>
      <w:proofErr w:type="spellStart"/>
      <w:r w:rsidR="00DB6D3B" w:rsidRPr="00D1757A">
        <w:rPr>
          <w:rFonts w:ascii="Arial" w:hAnsi="Arial" w:cs="Arial"/>
          <w:sz w:val="24"/>
          <w:szCs w:val="24"/>
        </w:rPr>
        <w:t>Woody</w:t>
      </w:r>
      <w:proofErr w:type="spellEnd"/>
      <w:r w:rsidR="00DB6D3B" w:rsidRPr="00D1757A">
        <w:rPr>
          <w:rFonts w:ascii="Arial" w:hAnsi="Arial" w:cs="Arial"/>
          <w:sz w:val="24"/>
          <w:szCs w:val="24"/>
        </w:rPr>
        <w:t xml:space="preserve"> Allenem pak hudební komedii Všichni říkají: Miluji tě (</w:t>
      </w:r>
      <w:proofErr w:type="spellStart"/>
      <w:r w:rsidR="00DB6D3B" w:rsidRPr="00D1757A">
        <w:rPr>
          <w:rFonts w:ascii="Arial" w:hAnsi="Arial" w:cs="Arial"/>
          <w:sz w:val="24"/>
          <w:szCs w:val="24"/>
        </w:rPr>
        <w:t>Everyone</w:t>
      </w:r>
      <w:proofErr w:type="spellEnd"/>
      <w:r w:rsidR="00DB6D3B"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B6D3B" w:rsidRPr="00D1757A">
        <w:rPr>
          <w:rFonts w:ascii="Arial" w:hAnsi="Arial" w:cs="Arial"/>
          <w:sz w:val="24"/>
          <w:szCs w:val="24"/>
        </w:rPr>
        <w:t>Says</w:t>
      </w:r>
      <w:proofErr w:type="spellEnd"/>
      <w:r w:rsidR="00DB6D3B" w:rsidRPr="00D1757A">
        <w:rPr>
          <w:rFonts w:ascii="Arial" w:hAnsi="Arial" w:cs="Arial"/>
          <w:sz w:val="24"/>
          <w:szCs w:val="24"/>
        </w:rPr>
        <w:t xml:space="preserve"> I love </w:t>
      </w:r>
      <w:proofErr w:type="spellStart"/>
      <w:r w:rsidR="00DB6D3B" w:rsidRPr="00D1757A">
        <w:rPr>
          <w:rFonts w:ascii="Arial" w:hAnsi="Arial" w:cs="Arial"/>
          <w:sz w:val="24"/>
          <w:szCs w:val="24"/>
        </w:rPr>
        <w:t>You</w:t>
      </w:r>
      <w:proofErr w:type="spellEnd"/>
      <w:r w:rsidR="00DB6D3B" w:rsidRPr="00D1757A">
        <w:rPr>
          <w:rFonts w:ascii="Arial" w:hAnsi="Arial" w:cs="Arial"/>
          <w:sz w:val="24"/>
          <w:szCs w:val="24"/>
        </w:rPr>
        <w:t xml:space="preserve">, 1996). V roce 2001 byl za roli ve filmu </w:t>
      </w:r>
      <w:proofErr w:type="spellStart"/>
      <w:r w:rsidR="00DB6D3B" w:rsidRPr="00D1757A">
        <w:rPr>
          <w:rFonts w:ascii="Arial" w:hAnsi="Arial" w:cs="Arial"/>
          <w:iCs/>
          <w:sz w:val="24"/>
          <w:szCs w:val="24"/>
        </w:rPr>
        <w:t>Jesus</w:t>
      </w:r>
      <w:proofErr w:type="spellEnd"/>
      <w:r w:rsidR="00DB6D3B" w:rsidRPr="00D1757A">
        <w:rPr>
          <w:rFonts w:ascii="Arial" w:hAnsi="Arial" w:cs="Arial"/>
          <w:iCs/>
          <w:sz w:val="24"/>
          <w:szCs w:val="24"/>
        </w:rPr>
        <w:t xml:space="preserve">’ </w:t>
      </w:r>
      <w:r w:rsidR="00DB6D3B" w:rsidRPr="00D1757A">
        <w:rPr>
          <w:rFonts w:ascii="Arial" w:hAnsi="Arial" w:cs="Arial"/>
          <w:sz w:val="24"/>
          <w:szCs w:val="24"/>
        </w:rPr>
        <w:t>Son</w:t>
      </w:r>
      <w:r w:rsidR="000B48C0">
        <w:rPr>
          <w:rFonts w:ascii="Arial" w:hAnsi="Arial" w:cs="Arial"/>
          <w:sz w:val="24"/>
          <w:szCs w:val="24"/>
        </w:rPr>
        <w:t xml:space="preserve"> </w:t>
      </w:r>
      <w:r w:rsidR="00DB6D3B" w:rsidRPr="00D1757A">
        <w:rPr>
          <w:rFonts w:ascii="Arial" w:hAnsi="Arial" w:cs="Arial"/>
          <w:sz w:val="24"/>
          <w:szCs w:val="24"/>
        </w:rPr>
        <w:t xml:space="preserve">(1999) nominován na  Independent Spirit </w:t>
      </w:r>
      <w:proofErr w:type="spellStart"/>
      <w:r w:rsidR="00DB6D3B" w:rsidRPr="00D1757A">
        <w:rPr>
          <w:rFonts w:ascii="Arial" w:hAnsi="Arial" w:cs="Arial"/>
          <w:sz w:val="24"/>
          <w:szCs w:val="24"/>
        </w:rPr>
        <w:t>Award</w:t>
      </w:r>
      <w:proofErr w:type="spellEnd"/>
      <w:r w:rsidR="00DB6D3B" w:rsidRPr="00D1757A">
        <w:rPr>
          <w:rFonts w:ascii="Arial" w:hAnsi="Arial" w:cs="Arial"/>
          <w:sz w:val="24"/>
          <w:szCs w:val="24"/>
        </w:rPr>
        <w:t xml:space="preserve">. Uznání i popularitu mu vynesla úloha rockového muzikanta Russella </w:t>
      </w:r>
      <w:proofErr w:type="spellStart"/>
      <w:r w:rsidR="00DB6D3B" w:rsidRPr="00D1757A">
        <w:rPr>
          <w:rFonts w:ascii="Arial" w:hAnsi="Arial" w:cs="Arial"/>
          <w:sz w:val="24"/>
          <w:szCs w:val="24"/>
        </w:rPr>
        <w:t>Hammonda</w:t>
      </w:r>
      <w:proofErr w:type="spellEnd"/>
      <w:r w:rsidR="00DB6D3B" w:rsidRPr="00D1757A">
        <w:rPr>
          <w:rFonts w:ascii="Arial" w:hAnsi="Arial" w:cs="Arial"/>
          <w:sz w:val="24"/>
          <w:szCs w:val="24"/>
        </w:rPr>
        <w:t xml:space="preserve"> z hudební komedie </w:t>
      </w:r>
      <w:proofErr w:type="spellStart"/>
      <w:r w:rsidR="00DB6D3B" w:rsidRPr="00D1757A">
        <w:rPr>
          <w:rFonts w:ascii="Arial" w:hAnsi="Arial" w:cs="Arial"/>
          <w:sz w:val="24"/>
          <w:szCs w:val="24"/>
        </w:rPr>
        <w:t>Camerona</w:t>
      </w:r>
      <w:proofErr w:type="spellEnd"/>
      <w:r w:rsidR="00DB6D3B"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B6D3B" w:rsidRPr="00D1757A">
        <w:rPr>
          <w:rFonts w:ascii="Arial" w:hAnsi="Arial" w:cs="Arial"/>
          <w:sz w:val="24"/>
          <w:szCs w:val="24"/>
        </w:rPr>
        <w:t>Crowea</w:t>
      </w:r>
      <w:proofErr w:type="spellEnd"/>
      <w:r w:rsidR="00DB6D3B" w:rsidRPr="00D1757A">
        <w:rPr>
          <w:rFonts w:ascii="Arial" w:hAnsi="Arial" w:cs="Arial"/>
          <w:sz w:val="24"/>
          <w:szCs w:val="24"/>
        </w:rPr>
        <w:t xml:space="preserve"> Na pokraji slávy </w:t>
      </w:r>
      <w:r w:rsidR="00DB6D3B" w:rsidRPr="00D1757A">
        <w:rPr>
          <w:rFonts w:ascii="Arial" w:hAnsi="Arial" w:cs="Arial"/>
          <w:sz w:val="24"/>
          <w:szCs w:val="24"/>
        </w:rPr>
        <w:lastRenderedPageBreak/>
        <w:t>(</w:t>
      </w:r>
      <w:proofErr w:type="spellStart"/>
      <w:r w:rsidR="00DB6D3B" w:rsidRPr="00D1757A">
        <w:rPr>
          <w:rFonts w:ascii="Arial" w:hAnsi="Arial" w:cs="Arial"/>
          <w:sz w:val="24"/>
          <w:szCs w:val="24"/>
        </w:rPr>
        <w:t>Almost</w:t>
      </w:r>
      <w:proofErr w:type="spellEnd"/>
      <w:r w:rsidR="00DB6D3B"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B6D3B" w:rsidRPr="00D1757A">
        <w:rPr>
          <w:rFonts w:ascii="Arial" w:hAnsi="Arial" w:cs="Arial"/>
          <w:sz w:val="24"/>
          <w:szCs w:val="24"/>
        </w:rPr>
        <w:t>Famous</w:t>
      </w:r>
      <w:proofErr w:type="spellEnd"/>
      <w:r w:rsidR="00DB6D3B" w:rsidRPr="00D1757A">
        <w:rPr>
          <w:rFonts w:ascii="Arial" w:hAnsi="Arial" w:cs="Arial"/>
          <w:sz w:val="24"/>
          <w:szCs w:val="24"/>
        </w:rPr>
        <w:t>, 2000). V roce 2003 natočil s </w:t>
      </w:r>
      <w:proofErr w:type="spellStart"/>
      <w:r w:rsidR="00DB6D3B" w:rsidRPr="00D1757A">
        <w:rPr>
          <w:rFonts w:ascii="Arial" w:hAnsi="Arial" w:cs="Arial"/>
          <w:sz w:val="24"/>
          <w:szCs w:val="24"/>
        </w:rPr>
        <w:t>Timem</w:t>
      </w:r>
      <w:proofErr w:type="spellEnd"/>
      <w:r w:rsidR="00DB6D3B"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B6D3B" w:rsidRPr="00D1757A">
        <w:rPr>
          <w:rFonts w:ascii="Arial" w:hAnsi="Arial" w:cs="Arial"/>
          <w:sz w:val="24"/>
          <w:szCs w:val="24"/>
        </w:rPr>
        <w:t>Burtonem</w:t>
      </w:r>
      <w:proofErr w:type="spellEnd"/>
      <w:r w:rsidR="00DB6D3B" w:rsidRPr="00D1757A">
        <w:rPr>
          <w:rFonts w:ascii="Arial" w:hAnsi="Arial" w:cs="Arial"/>
          <w:sz w:val="24"/>
          <w:szCs w:val="24"/>
        </w:rPr>
        <w:t xml:space="preserve"> fantaskní snímek Velká ryba (Big </w:t>
      </w:r>
      <w:proofErr w:type="spellStart"/>
      <w:r w:rsidR="00DB6D3B" w:rsidRPr="00D1757A">
        <w:rPr>
          <w:rFonts w:ascii="Arial" w:hAnsi="Arial" w:cs="Arial"/>
          <w:sz w:val="24"/>
          <w:szCs w:val="24"/>
        </w:rPr>
        <w:t>Fish</w:t>
      </w:r>
      <w:proofErr w:type="spellEnd"/>
      <w:r w:rsidR="00DB6D3B" w:rsidRPr="00D1757A">
        <w:rPr>
          <w:rFonts w:ascii="Arial" w:hAnsi="Arial" w:cs="Arial"/>
          <w:sz w:val="24"/>
          <w:szCs w:val="24"/>
        </w:rPr>
        <w:t>).</w:t>
      </w:r>
    </w:p>
    <w:p w:rsidR="00DB6D3B" w:rsidRPr="00D1757A" w:rsidRDefault="00DB6D3B" w:rsidP="00DB6D3B">
      <w:pPr>
        <w:jc w:val="both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V roce 2001 se poprvé potkává s režisérem </w:t>
      </w:r>
      <w:proofErr w:type="spellStart"/>
      <w:r w:rsidRPr="00D1757A">
        <w:rPr>
          <w:rFonts w:ascii="Arial" w:hAnsi="Arial" w:cs="Arial"/>
          <w:sz w:val="24"/>
          <w:szCs w:val="24"/>
        </w:rPr>
        <w:t>Bartem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Freundlichem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na filmu Světoběžník (</w:t>
      </w:r>
      <w:proofErr w:type="spellStart"/>
      <w:r w:rsidRPr="00D1757A">
        <w:rPr>
          <w:rFonts w:ascii="Arial" w:hAnsi="Arial" w:cs="Arial"/>
          <w:sz w:val="24"/>
          <w:szCs w:val="24"/>
        </w:rPr>
        <w:t>World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Traveler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), v němž byla jeho hereckou partnerkou </w:t>
      </w:r>
      <w:proofErr w:type="spellStart"/>
      <w:r w:rsidRPr="00D1757A">
        <w:rPr>
          <w:rFonts w:ascii="Arial" w:hAnsi="Arial" w:cs="Arial"/>
          <w:sz w:val="24"/>
          <w:szCs w:val="24"/>
        </w:rPr>
        <w:t>Julianne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Moore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. Spolupráci si </w:t>
      </w:r>
      <w:proofErr w:type="gramStart"/>
      <w:r w:rsidRPr="00D1757A">
        <w:rPr>
          <w:rFonts w:ascii="Arial" w:hAnsi="Arial" w:cs="Arial"/>
          <w:sz w:val="24"/>
          <w:szCs w:val="24"/>
        </w:rPr>
        <w:t>zopakovali</w:t>
      </w:r>
      <w:proofErr w:type="gramEnd"/>
      <w:r w:rsidRPr="00D1757A">
        <w:rPr>
          <w:rFonts w:ascii="Arial" w:hAnsi="Arial" w:cs="Arial"/>
          <w:sz w:val="24"/>
          <w:szCs w:val="24"/>
        </w:rPr>
        <w:t xml:space="preserve"> v roce 2005 na romantické komedii </w:t>
      </w:r>
      <w:proofErr w:type="gramStart"/>
      <w:r w:rsidRPr="00D1757A">
        <w:rPr>
          <w:rFonts w:ascii="Arial" w:hAnsi="Arial" w:cs="Arial"/>
          <w:sz w:val="24"/>
          <w:szCs w:val="24"/>
        </w:rPr>
        <w:t>Nevěřte</w:t>
      </w:r>
      <w:proofErr w:type="gramEnd"/>
      <w:r w:rsidRPr="00D1757A">
        <w:rPr>
          <w:rFonts w:ascii="Arial" w:hAnsi="Arial" w:cs="Arial"/>
          <w:sz w:val="24"/>
          <w:szCs w:val="24"/>
        </w:rPr>
        <w:t xml:space="preserve"> mužům (Trust 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Man).</w:t>
      </w:r>
    </w:p>
    <w:p w:rsidR="00DB6D3B" w:rsidRPr="00D1757A" w:rsidRDefault="00DB6D3B" w:rsidP="00DB6D3B">
      <w:pPr>
        <w:jc w:val="both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V roce 2007 byl společně s celým hereckým obsazením oceněn Stříbrným medvědem na </w:t>
      </w:r>
      <w:proofErr w:type="spellStart"/>
      <w:r w:rsidRPr="00D1757A">
        <w:rPr>
          <w:rFonts w:ascii="Arial" w:hAnsi="Arial" w:cs="Arial"/>
          <w:sz w:val="24"/>
          <w:szCs w:val="24"/>
        </w:rPr>
        <w:t>Berlinale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za výkon ve filmu Roberta de </w:t>
      </w:r>
      <w:proofErr w:type="spellStart"/>
      <w:r w:rsidRPr="00D1757A">
        <w:rPr>
          <w:rFonts w:ascii="Arial" w:hAnsi="Arial" w:cs="Arial"/>
          <w:sz w:val="24"/>
          <w:szCs w:val="24"/>
        </w:rPr>
        <w:t>Nira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Kauza CIA (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Good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Shepherd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2006). V jeho filmografii najdeme dále tituly </w:t>
      </w:r>
      <w:proofErr w:type="spellStart"/>
      <w:r w:rsidRPr="00D1757A">
        <w:rPr>
          <w:rFonts w:ascii="Arial" w:hAnsi="Arial" w:cs="Arial"/>
          <w:sz w:val="24"/>
          <w:szCs w:val="24"/>
        </w:rPr>
        <w:t>Mission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Impossible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III (2006), Strážci (</w:t>
      </w:r>
      <w:proofErr w:type="spellStart"/>
      <w:r w:rsidRPr="00D1757A">
        <w:rPr>
          <w:rFonts w:ascii="Arial" w:hAnsi="Arial" w:cs="Arial"/>
          <w:sz w:val="24"/>
          <w:szCs w:val="24"/>
        </w:rPr>
        <w:t>Watchmen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2009), Veřejní nepřátelé (Public </w:t>
      </w:r>
      <w:proofErr w:type="spellStart"/>
      <w:r w:rsidRPr="00D1757A">
        <w:rPr>
          <w:rFonts w:ascii="Arial" w:hAnsi="Arial" w:cs="Arial"/>
          <w:sz w:val="24"/>
          <w:szCs w:val="24"/>
        </w:rPr>
        <w:t>Enemies</w:t>
      </w:r>
      <w:proofErr w:type="spellEnd"/>
      <w:r w:rsidRPr="00D1757A">
        <w:rPr>
          <w:rFonts w:ascii="Arial" w:hAnsi="Arial" w:cs="Arial"/>
          <w:sz w:val="24"/>
          <w:szCs w:val="24"/>
        </w:rPr>
        <w:t>, 2009), Jíst, meditovat, milovat (</w:t>
      </w:r>
      <w:proofErr w:type="spellStart"/>
      <w:r w:rsidRPr="00D1757A">
        <w:rPr>
          <w:rFonts w:ascii="Arial" w:hAnsi="Arial" w:cs="Arial"/>
          <w:sz w:val="24"/>
          <w:szCs w:val="24"/>
        </w:rPr>
        <w:t>Eat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1757A">
        <w:rPr>
          <w:rFonts w:ascii="Arial" w:hAnsi="Arial" w:cs="Arial"/>
          <w:sz w:val="24"/>
          <w:szCs w:val="24"/>
        </w:rPr>
        <w:t>Pray</w:t>
      </w:r>
      <w:proofErr w:type="spellEnd"/>
      <w:r w:rsidRPr="00D1757A">
        <w:rPr>
          <w:rFonts w:ascii="Arial" w:hAnsi="Arial" w:cs="Arial"/>
          <w:sz w:val="24"/>
          <w:szCs w:val="24"/>
        </w:rPr>
        <w:t>, Love, 2010), Pokrevní pouto (</w:t>
      </w:r>
      <w:proofErr w:type="spellStart"/>
      <w:r w:rsidRPr="00D1757A">
        <w:rPr>
          <w:rFonts w:ascii="Arial" w:hAnsi="Arial" w:cs="Arial"/>
          <w:sz w:val="24"/>
          <w:szCs w:val="24"/>
        </w:rPr>
        <w:t>Blood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Ties</w:t>
      </w:r>
      <w:proofErr w:type="spellEnd"/>
      <w:r w:rsidRPr="00D1757A">
        <w:rPr>
          <w:rFonts w:ascii="Arial" w:hAnsi="Arial" w:cs="Arial"/>
          <w:sz w:val="24"/>
          <w:szCs w:val="24"/>
        </w:rPr>
        <w:t>, 2013), Bez kormidla (</w:t>
      </w:r>
      <w:proofErr w:type="spellStart"/>
      <w:r w:rsidRPr="00D1757A">
        <w:rPr>
          <w:rFonts w:ascii="Arial" w:hAnsi="Arial" w:cs="Arial"/>
          <w:sz w:val="24"/>
          <w:szCs w:val="24"/>
        </w:rPr>
        <w:t>Rudderless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2014), 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S</w:t>
      </w:r>
      <w:r w:rsidR="000B48C0">
        <w:rPr>
          <w:rFonts w:ascii="Arial" w:hAnsi="Arial" w:cs="Arial"/>
          <w:sz w:val="24"/>
          <w:szCs w:val="24"/>
        </w:rPr>
        <w:t>tanford</w:t>
      </w:r>
      <w:proofErr w:type="spellEnd"/>
      <w:r w:rsidR="000B48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B48C0">
        <w:rPr>
          <w:rFonts w:ascii="Arial" w:hAnsi="Arial" w:cs="Arial"/>
          <w:sz w:val="24"/>
          <w:szCs w:val="24"/>
        </w:rPr>
        <w:t>Prison</w:t>
      </w:r>
      <w:proofErr w:type="spellEnd"/>
      <w:r w:rsidR="000B48C0">
        <w:rPr>
          <w:rFonts w:ascii="Arial" w:hAnsi="Arial" w:cs="Arial"/>
          <w:sz w:val="24"/>
          <w:szCs w:val="24"/>
        </w:rPr>
        <w:t xml:space="preserve"> Experiment (2015)</w:t>
      </w:r>
      <w:r w:rsidRPr="00D1757A">
        <w:rPr>
          <w:rFonts w:ascii="Arial" w:hAnsi="Arial" w:cs="Arial"/>
          <w:sz w:val="24"/>
          <w:szCs w:val="24"/>
        </w:rPr>
        <w:t xml:space="preserve">. Za roli v oscarovém snímku Toma </w:t>
      </w:r>
      <w:proofErr w:type="spellStart"/>
      <w:r w:rsidRPr="00D1757A">
        <w:rPr>
          <w:rFonts w:ascii="Arial" w:hAnsi="Arial" w:cs="Arial"/>
          <w:sz w:val="24"/>
          <w:szCs w:val="24"/>
        </w:rPr>
        <w:t>McCarthyho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Spotlight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(2015) získal společně s dalšími herci Independent Spirit </w:t>
      </w:r>
      <w:proofErr w:type="spellStart"/>
      <w:r w:rsidRPr="00D1757A">
        <w:rPr>
          <w:rFonts w:ascii="Arial" w:hAnsi="Arial" w:cs="Arial"/>
          <w:sz w:val="24"/>
          <w:szCs w:val="24"/>
        </w:rPr>
        <w:t>Award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1757A">
        <w:rPr>
          <w:rFonts w:ascii="Arial" w:hAnsi="Arial" w:cs="Arial"/>
          <w:sz w:val="24"/>
          <w:szCs w:val="24"/>
        </w:rPr>
        <w:t>Screen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Actors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Guild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Award</w:t>
      </w:r>
      <w:proofErr w:type="spellEnd"/>
      <w:r w:rsidRPr="00D1757A">
        <w:rPr>
          <w:rFonts w:ascii="Arial" w:hAnsi="Arial" w:cs="Arial"/>
          <w:sz w:val="24"/>
          <w:szCs w:val="24"/>
        </w:rPr>
        <w:t>.</w:t>
      </w:r>
    </w:p>
    <w:p w:rsidR="00DB6D3B" w:rsidRPr="00D1757A" w:rsidRDefault="00DB6D3B" w:rsidP="00DB6D3B">
      <w:pPr>
        <w:pStyle w:val="Nadpis3"/>
        <w:shd w:val="clear" w:color="auto" w:fill="FFFFFF"/>
        <w:spacing w:before="30" w:after="60"/>
        <w:jc w:val="both"/>
        <w:rPr>
          <w:rFonts w:ascii="Arial" w:eastAsiaTheme="minorHAnsi" w:hAnsi="Arial" w:cs="Arial"/>
          <w:b/>
          <w:bCs/>
          <w:color w:val="auto"/>
        </w:rPr>
      </w:pPr>
      <w:r w:rsidRPr="00D1757A">
        <w:rPr>
          <w:rFonts w:ascii="Arial" w:eastAsiaTheme="minorHAnsi" w:hAnsi="Arial" w:cs="Arial"/>
          <w:color w:val="auto"/>
        </w:rPr>
        <w:t xml:space="preserve">V roce 2017 vytvořili společně s Naomi </w:t>
      </w:r>
      <w:proofErr w:type="spellStart"/>
      <w:r w:rsidRPr="00D1757A">
        <w:rPr>
          <w:rFonts w:ascii="Arial" w:eastAsiaTheme="minorHAnsi" w:hAnsi="Arial" w:cs="Arial"/>
          <w:color w:val="auto"/>
        </w:rPr>
        <w:t>Watts</w:t>
      </w:r>
      <w:proofErr w:type="spellEnd"/>
      <w:r w:rsidRPr="00D1757A">
        <w:rPr>
          <w:rFonts w:ascii="Arial" w:eastAsiaTheme="minorHAnsi" w:hAnsi="Arial" w:cs="Arial"/>
          <w:color w:val="auto"/>
        </w:rPr>
        <w:t xml:space="preserve"> hlavní role v seriálu Gypsy z produkce </w:t>
      </w:r>
      <w:proofErr w:type="spellStart"/>
      <w:r w:rsidRPr="00D1757A">
        <w:rPr>
          <w:rFonts w:ascii="Arial" w:eastAsiaTheme="minorHAnsi" w:hAnsi="Arial" w:cs="Arial"/>
          <w:color w:val="auto"/>
        </w:rPr>
        <w:t>Netflix</w:t>
      </w:r>
      <w:proofErr w:type="spellEnd"/>
      <w:r w:rsidRPr="00D1757A">
        <w:rPr>
          <w:rFonts w:ascii="Arial" w:eastAsiaTheme="minorHAnsi" w:hAnsi="Arial" w:cs="Arial"/>
          <w:color w:val="auto"/>
        </w:rPr>
        <w:t>, v letošním roce se</w:t>
      </w:r>
      <w:r w:rsidR="00BE1A55">
        <w:rPr>
          <w:rFonts w:ascii="Arial" w:eastAsiaTheme="minorHAnsi" w:hAnsi="Arial" w:cs="Arial"/>
          <w:color w:val="auto"/>
        </w:rPr>
        <w:t xml:space="preserve"> po</w:t>
      </w:r>
      <w:r w:rsidRPr="00D1757A">
        <w:rPr>
          <w:rFonts w:ascii="Arial" w:eastAsiaTheme="minorHAnsi" w:hAnsi="Arial" w:cs="Arial"/>
          <w:color w:val="auto"/>
        </w:rPr>
        <w:t xml:space="preserve"> boku Jennifer </w:t>
      </w:r>
      <w:proofErr w:type="spellStart"/>
      <w:r w:rsidRPr="00D1757A">
        <w:rPr>
          <w:rFonts w:ascii="Arial" w:eastAsiaTheme="minorHAnsi" w:hAnsi="Arial" w:cs="Arial"/>
          <w:color w:val="auto"/>
        </w:rPr>
        <w:t>Aniston</w:t>
      </w:r>
      <w:proofErr w:type="spellEnd"/>
      <w:r w:rsidRPr="00D1757A">
        <w:rPr>
          <w:rFonts w:ascii="Arial" w:eastAsiaTheme="minorHAnsi" w:hAnsi="Arial" w:cs="Arial"/>
          <w:color w:val="auto"/>
        </w:rPr>
        <w:t xml:space="preserve">, </w:t>
      </w:r>
      <w:proofErr w:type="spellStart"/>
      <w:r w:rsidRPr="00D1757A">
        <w:rPr>
          <w:rFonts w:ascii="Arial" w:eastAsiaTheme="minorHAnsi" w:hAnsi="Arial" w:cs="Arial"/>
          <w:color w:val="auto"/>
        </w:rPr>
        <w:t>Reese</w:t>
      </w:r>
      <w:proofErr w:type="spellEnd"/>
      <w:r w:rsidRPr="00D1757A">
        <w:rPr>
          <w:rFonts w:ascii="Arial" w:eastAsiaTheme="minorHAnsi" w:hAnsi="Arial" w:cs="Arial"/>
          <w:color w:val="auto"/>
        </w:rPr>
        <w:t xml:space="preserve"> </w:t>
      </w:r>
      <w:proofErr w:type="spellStart"/>
      <w:r w:rsidRPr="00D1757A">
        <w:rPr>
          <w:rFonts w:ascii="Arial" w:eastAsiaTheme="minorHAnsi" w:hAnsi="Arial" w:cs="Arial"/>
          <w:color w:val="auto"/>
        </w:rPr>
        <w:t>Witherspoon</w:t>
      </w:r>
      <w:proofErr w:type="spellEnd"/>
      <w:r w:rsidRPr="00D1757A">
        <w:rPr>
          <w:rFonts w:ascii="Arial" w:eastAsiaTheme="minorHAnsi" w:hAnsi="Arial" w:cs="Arial"/>
          <w:color w:val="auto"/>
        </w:rPr>
        <w:t xml:space="preserve">, </w:t>
      </w:r>
      <w:proofErr w:type="spellStart"/>
      <w:r w:rsidRPr="00D1757A">
        <w:rPr>
          <w:rFonts w:ascii="Arial" w:eastAsiaTheme="minorHAnsi" w:hAnsi="Arial" w:cs="Arial"/>
          <w:color w:val="auto"/>
        </w:rPr>
        <w:t>Steva</w:t>
      </w:r>
      <w:proofErr w:type="spellEnd"/>
      <w:r w:rsidRPr="00D1757A">
        <w:rPr>
          <w:rFonts w:ascii="Arial" w:eastAsiaTheme="minorHAnsi" w:hAnsi="Arial" w:cs="Arial"/>
          <w:color w:val="auto"/>
        </w:rPr>
        <w:t xml:space="preserve"> </w:t>
      </w:r>
      <w:proofErr w:type="spellStart"/>
      <w:r w:rsidRPr="00D1757A">
        <w:rPr>
          <w:rFonts w:ascii="Arial" w:eastAsiaTheme="minorHAnsi" w:hAnsi="Arial" w:cs="Arial"/>
          <w:color w:val="auto"/>
        </w:rPr>
        <w:t>Carella</w:t>
      </w:r>
      <w:proofErr w:type="spellEnd"/>
      <w:r w:rsidRPr="00D1757A">
        <w:rPr>
          <w:rFonts w:ascii="Arial" w:eastAsiaTheme="minorHAnsi" w:hAnsi="Arial" w:cs="Arial"/>
          <w:color w:val="auto"/>
        </w:rPr>
        <w:t xml:space="preserve"> objevuje v seriálu </w:t>
      </w:r>
      <w:proofErr w:type="spellStart"/>
      <w:r w:rsidRPr="00D1757A">
        <w:rPr>
          <w:rFonts w:ascii="Arial" w:eastAsiaTheme="minorHAnsi" w:hAnsi="Arial" w:cs="Arial"/>
          <w:color w:val="auto"/>
        </w:rPr>
        <w:t>The</w:t>
      </w:r>
      <w:proofErr w:type="spellEnd"/>
      <w:r w:rsidRPr="00D1757A">
        <w:rPr>
          <w:rFonts w:ascii="Arial" w:eastAsiaTheme="minorHAnsi" w:hAnsi="Arial" w:cs="Arial"/>
          <w:color w:val="auto"/>
        </w:rPr>
        <w:t xml:space="preserve"> </w:t>
      </w:r>
      <w:proofErr w:type="spellStart"/>
      <w:r w:rsidRPr="00D1757A">
        <w:rPr>
          <w:rFonts w:ascii="Arial" w:eastAsiaTheme="minorHAnsi" w:hAnsi="Arial" w:cs="Arial"/>
          <w:color w:val="auto"/>
        </w:rPr>
        <w:t>Morning</w:t>
      </w:r>
      <w:proofErr w:type="spellEnd"/>
      <w:r w:rsidRPr="00D1757A">
        <w:rPr>
          <w:rFonts w:ascii="Arial" w:eastAsiaTheme="minorHAnsi" w:hAnsi="Arial" w:cs="Arial"/>
          <w:color w:val="auto"/>
        </w:rPr>
        <w:t xml:space="preserve"> Show a brzy ve filmu Richarda </w:t>
      </w:r>
      <w:proofErr w:type="spellStart"/>
      <w:r w:rsidRPr="00D1757A">
        <w:rPr>
          <w:rFonts w:ascii="Arial" w:eastAsiaTheme="minorHAnsi" w:hAnsi="Arial" w:cs="Arial"/>
          <w:color w:val="auto"/>
        </w:rPr>
        <w:t>Linklatera</w:t>
      </w:r>
      <w:proofErr w:type="spellEnd"/>
      <w:r w:rsidRPr="00D1757A">
        <w:rPr>
          <w:rFonts w:ascii="Arial" w:eastAsiaTheme="minorHAnsi" w:hAnsi="Arial" w:cs="Arial"/>
          <w:color w:val="auto"/>
        </w:rPr>
        <w:t xml:space="preserve"> </w:t>
      </w:r>
      <w:proofErr w:type="spellStart"/>
      <w:r w:rsidRPr="00D1757A">
        <w:rPr>
          <w:rFonts w:ascii="Arial" w:eastAsiaTheme="minorHAnsi" w:hAnsi="Arial" w:cs="Arial"/>
          <w:color w:val="auto"/>
        </w:rPr>
        <w:t>Where'd</w:t>
      </w:r>
      <w:proofErr w:type="spellEnd"/>
      <w:r w:rsidRPr="00D1757A">
        <w:rPr>
          <w:rFonts w:ascii="Arial" w:eastAsiaTheme="minorHAnsi" w:hAnsi="Arial" w:cs="Arial"/>
          <w:color w:val="auto"/>
        </w:rPr>
        <w:t xml:space="preserve"> </w:t>
      </w:r>
      <w:proofErr w:type="spellStart"/>
      <w:r w:rsidRPr="00D1757A">
        <w:rPr>
          <w:rFonts w:ascii="Arial" w:eastAsiaTheme="minorHAnsi" w:hAnsi="Arial" w:cs="Arial"/>
          <w:color w:val="auto"/>
        </w:rPr>
        <w:t>You</w:t>
      </w:r>
      <w:proofErr w:type="spellEnd"/>
      <w:r w:rsidRPr="00D1757A">
        <w:rPr>
          <w:rFonts w:ascii="Arial" w:eastAsiaTheme="minorHAnsi" w:hAnsi="Arial" w:cs="Arial"/>
          <w:color w:val="auto"/>
        </w:rPr>
        <w:t xml:space="preserve"> Go, </w:t>
      </w:r>
      <w:proofErr w:type="spellStart"/>
      <w:r w:rsidRPr="00D1757A">
        <w:rPr>
          <w:rFonts w:ascii="Arial" w:eastAsiaTheme="minorHAnsi" w:hAnsi="Arial" w:cs="Arial"/>
          <w:color w:val="auto"/>
        </w:rPr>
        <w:t>Bernadette</w:t>
      </w:r>
      <w:proofErr w:type="spellEnd"/>
      <w:r w:rsidRPr="00D1757A">
        <w:rPr>
          <w:rFonts w:ascii="Arial" w:eastAsiaTheme="minorHAnsi" w:hAnsi="Arial" w:cs="Arial"/>
          <w:color w:val="auto"/>
        </w:rPr>
        <w:t xml:space="preserve"> (2019) v produkci společnosti Annapurna.</w:t>
      </w:r>
    </w:p>
    <w:p w:rsidR="00DB6D3B" w:rsidRPr="00D1757A" w:rsidRDefault="00DB6D3B" w:rsidP="00DB6D3B">
      <w:pPr>
        <w:jc w:val="both"/>
        <w:rPr>
          <w:rFonts w:ascii="Arial" w:hAnsi="Arial" w:cs="Arial"/>
          <w:sz w:val="24"/>
          <w:szCs w:val="24"/>
        </w:rPr>
      </w:pPr>
    </w:p>
    <w:p w:rsidR="00560067" w:rsidRPr="00D1757A" w:rsidRDefault="00560067" w:rsidP="00DB6D3B">
      <w:pPr>
        <w:jc w:val="both"/>
        <w:rPr>
          <w:rFonts w:ascii="Arial" w:hAnsi="Arial" w:cs="Arial"/>
          <w:sz w:val="24"/>
          <w:szCs w:val="24"/>
        </w:rPr>
      </w:pPr>
    </w:p>
    <w:p w:rsidR="00560067" w:rsidRPr="00D1757A" w:rsidRDefault="00560067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560067" w:rsidRPr="00D1757A" w:rsidRDefault="00560067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6D4DE9" w:rsidRPr="00D1757A" w:rsidRDefault="006D4DE9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6D4DE9" w:rsidRPr="00D1757A" w:rsidRDefault="006D4DE9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6D4DE9" w:rsidRPr="00D1757A" w:rsidRDefault="006D4DE9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6D4DE9" w:rsidRDefault="006D4DE9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FB45F7" w:rsidRDefault="00FB45F7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FB45F7" w:rsidRPr="00D1757A" w:rsidRDefault="00FB45F7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6D4DE9" w:rsidRPr="00D1757A" w:rsidRDefault="006D4DE9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6D4DE9" w:rsidRPr="00D1757A" w:rsidRDefault="006D4DE9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6D4DE9" w:rsidRPr="00D1757A" w:rsidRDefault="006D4DE9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6D4DE9" w:rsidRPr="00D1757A" w:rsidRDefault="006D4DE9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560067" w:rsidRPr="00D1757A" w:rsidRDefault="00560067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397A78" w:rsidRPr="00D1757A" w:rsidRDefault="00397A78" w:rsidP="002C3A47">
      <w:pPr>
        <w:jc w:val="center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lastRenderedPageBreak/>
        <w:t>KARLOVARSKÝ FESTIVAL OCENÍ DRŽITELKU ZLATÉHO GLÓBU, HEREČKU PATRICII CLARKSON</w:t>
      </w:r>
    </w:p>
    <w:p w:rsidR="002C3A47" w:rsidRDefault="00397A78" w:rsidP="002C3A47">
      <w:pPr>
        <w:jc w:val="both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t>Hostem letošního ročníku MFF Karlovy Vary bude ameri</w:t>
      </w:r>
      <w:r w:rsidR="004B1AC4" w:rsidRPr="00D1757A">
        <w:rPr>
          <w:rFonts w:ascii="Arial" w:hAnsi="Arial" w:cs="Arial"/>
          <w:b/>
          <w:sz w:val="24"/>
          <w:szCs w:val="24"/>
        </w:rPr>
        <w:t xml:space="preserve">cká herečka Patricia </w:t>
      </w:r>
      <w:proofErr w:type="spellStart"/>
      <w:r w:rsidR="004B1AC4" w:rsidRPr="00D1757A">
        <w:rPr>
          <w:rFonts w:ascii="Arial" w:hAnsi="Arial" w:cs="Arial"/>
          <w:b/>
          <w:sz w:val="24"/>
          <w:szCs w:val="24"/>
        </w:rPr>
        <w:t>Clarkson</w:t>
      </w:r>
      <w:proofErr w:type="spellEnd"/>
      <w:r w:rsidR="004B1AC4" w:rsidRPr="00D1757A">
        <w:rPr>
          <w:rFonts w:ascii="Arial" w:hAnsi="Arial" w:cs="Arial"/>
          <w:b/>
          <w:sz w:val="24"/>
          <w:szCs w:val="24"/>
        </w:rPr>
        <w:t xml:space="preserve">, </w:t>
      </w:r>
      <w:r w:rsidRPr="00D1757A">
        <w:rPr>
          <w:rFonts w:ascii="Arial" w:hAnsi="Arial" w:cs="Arial"/>
          <w:b/>
          <w:sz w:val="24"/>
          <w:szCs w:val="24"/>
        </w:rPr>
        <w:t>leto</w:t>
      </w:r>
      <w:r w:rsidR="004B1AC4" w:rsidRPr="00D1757A">
        <w:rPr>
          <w:rFonts w:ascii="Arial" w:hAnsi="Arial" w:cs="Arial"/>
          <w:b/>
          <w:sz w:val="24"/>
          <w:szCs w:val="24"/>
        </w:rPr>
        <w:t xml:space="preserve">šní držitelka Zlatého Glóbu za </w:t>
      </w:r>
      <w:r w:rsidRPr="00D1757A">
        <w:rPr>
          <w:rFonts w:ascii="Arial" w:hAnsi="Arial" w:cs="Arial"/>
          <w:b/>
          <w:sz w:val="24"/>
          <w:szCs w:val="24"/>
        </w:rPr>
        <w:t xml:space="preserve">světově úspěšný seriál Ostré předměty (Sharp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Objects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 xml:space="preserve">), jehož vybrané díly uvedl vloni karlovarský festival v evropské předpremiéře. Patricia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Clarkson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 xml:space="preserve"> převezme v rámci slavnostního zakončení 54. MFF Karlovy Vary Křišťálový globus za mimořádný umělecký přínos světové kinematografii.</w:t>
      </w:r>
    </w:p>
    <w:p w:rsidR="0098634B" w:rsidRPr="0098634B" w:rsidRDefault="0098634B" w:rsidP="0098634B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98634B">
        <w:rPr>
          <w:rFonts w:ascii="Arial" w:hAnsi="Arial" w:cs="Arial"/>
          <w:sz w:val="24"/>
          <w:szCs w:val="24"/>
        </w:rPr>
        <w:t>Credit</w:t>
      </w:r>
      <w:proofErr w:type="spellEnd"/>
      <w:r>
        <w:rPr>
          <w:rFonts w:ascii="Arial" w:hAnsi="Arial" w:cs="Arial"/>
          <w:sz w:val="24"/>
          <w:szCs w:val="24"/>
        </w:rPr>
        <w:t>:</w:t>
      </w:r>
      <w:r w:rsidRPr="009863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8634B">
        <w:rPr>
          <w:rFonts w:ascii="Arial" w:hAnsi="Arial" w:cs="Arial"/>
          <w:sz w:val="24"/>
          <w:szCs w:val="24"/>
        </w:rPr>
        <w:t>Maarten</w:t>
      </w:r>
      <w:proofErr w:type="spellEnd"/>
      <w:r w:rsidRPr="0098634B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98634B">
        <w:rPr>
          <w:rFonts w:ascii="Arial" w:hAnsi="Arial" w:cs="Arial"/>
          <w:sz w:val="24"/>
          <w:szCs w:val="24"/>
        </w:rPr>
        <w:t>Boer</w:t>
      </w:r>
      <w:proofErr w:type="spellEnd"/>
    </w:p>
    <w:p w:rsidR="004B1AC4" w:rsidRPr="00D1757A" w:rsidRDefault="004B1AC4" w:rsidP="004B1AC4">
      <w:pPr>
        <w:jc w:val="both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419475" cy="5112385"/>
            <wp:effectExtent l="0" t="0" r="9525" b="0"/>
            <wp:wrapTight wrapText="bothSides">
              <wp:wrapPolygon edited="0">
                <wp:start x="0" y="0"/>
                <wp:lineTo x="0" y="21490"/>
                <wp:lineTo x="21540" y="21490"/>
                <wp:lineTo x="21540" y="0"/>
                <wp:lineTo x="0" y="0"/>
              </wp:wrapPolygon>
            </wp:wrapTight>
            <wp:docPr id="3" name="Obrázek 3" descr="K:\press\Press 2019\TZ\Fotky\Patricia Clarkson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ress\Press 2019\TZ\Fotky\Patricia Clarkson BW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A78" w:rsidRPr="00D1757A">
        <w:rPr>
          <w:rFonts w:ascii="Arial" w:hAnsi="Arial" w:cs="Arial"/>
          <w:sz w:val="24"/>
          <w:szCs w:val="24"/>
        </w:rPr>
        <w:t xml:space="preserve">Patricia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Clarkson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debutovala na filmovém plátně již jako respektovaná divadelní herečka, která účinkovala jak na scénách Broadwaye, tak mimo ni, a to v dramatu Briana De Palmy Neúplatní (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The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Untouchables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>, 1987). Vzápětí vytvořila hlavní</w:t>
      </w:r>
      <w:r w:rsidRPr="00D1757A">
        <w:rPr>
          <w:rFonts w:ascii="Arial" w:hAnsi="Arial" w:cs="Arial"/>
          <w:sz w:val="24"/>
          <w:szCs w:val="24"/>
        </w:rPr>
        <w:t xml:space="preserve"> roli po boku </w:t>
      </w:r>
      <w:proofErr w:type="spellStart"/>
      <w:r w:rsidRPr="00D1757A">
        <w:rPr>
          <w:rFonts w:ascii="Arial" w:hAnsi="Arial" w:cs="Arial"/>
          <w:sz w:val="24"/>
          <w:szCs w:val="24"/>
        </w:rPr>
        <w:t>Clinta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Eastwooda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r w:rsidR="00397A78" w:rsidRPr="00D1757A">
        <w:rPr>
          <w:rFonts w:ascii="Arial" w:hAnsi="Arial" w:cs="Arial"/>
          <w:sz w:val="24"/>
          <w:szCs w:val="24"/>
        </w:rPr>
        <w:t xml:space="preserve">jako policisty Drsného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Harryho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v kriminálce Sázka na smrt (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The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Dead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Pool, 1988). Následovaly role ve filmech a televizních snímcích i seriálech. Za účinkování v sérii v žánru černé komedie Odpočívej v pokoji (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Six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Feet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Under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), získala dvakrát -  v roce 2002 a v roce 2006 -  cenu Emmy pro nejlepší hostující herečku. Řadu cen, mezi nimi například New York Film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Critics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Circle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Award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obdržela pak i za roli v dramatu Daleko do nebe (Far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from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Heaven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, 2002). </w:t>
      </w:r>
      <w:r w:rsidRPr="00D1757A">
        <w:rPr>
          <w:rFonts w:ascii="Arial" w:hAnsi="Arial" w:cs="Arial"/>
          <w:sz w:val="24"/>
          <w:szCs w:val="24"/>
        </w:rPr>
        <w:t xml:space="preserve">V roce 2003 </w:t>
      </w:r>
      <w:r w:rsidR="00397A78" w:rsidRPr="00D1757A">
        <w:rPr>
          <w:rFonts w:ascii="Arial" w:hAnsi="Arial" w:cs="Arial"/>
          <w:sz w:val="24"/>
          <w:szCs w:val="24"/>
        </w:rPr>
        <w:t>byla oceněna Zvláštní cenou poroty na renomovaném festivalu v 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Sundance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za filmy Všechny prima holky (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All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the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Real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Girls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>), Večeře s 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April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Pieces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of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April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>) a Přednosta (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The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Station Agent). Také tento dramatický příběh režiséra Toma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McCarthyho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si získal přízeň filmových kritiků, jejichž společenství odměnila výkon Patricie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Clarkson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celkem pěti výročními cenami, včetně cen</w:t>
      </w:r>
      <w:r w:rsidRPr="00D1757A">
        <w:rPr>
          <w:rFonts w:ascii="Arial" w:hAnsi="Arial" w:cs="Arial"/>
          <w:sz w:val="24"/>
          <w:szCs w:val="24"/>
        </w:rPr>
        <w:t xml:space="preserve">y americké </w:t>
      </w:r>
      <w:proofErr w:type="spellStart"/>
      <w:r w:rsidRPr="00D1757A">
        <w:rPr>
          <w:rFonts w:ascii="Arial" w:hAnsi="Arial" w:cs="Arial"/>
          <w:sz w:val="24"/>
          <w:szCs w:val="24"/>
        </w:rPr>
        <w:t>National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Society of </w:t>
      </w:r>
      <w:r w:rsidR="00397A78" w:rsidRPr="00D1757A">
        <w:rPr>
          <w:rFonts w:ascii="Arial" w:hAnsi="Arial" w:cs="Arial"/>
          <w:sz w:val="24"/>
          <w:szCs w:val="24"/>
        </w:rPr>
        <w:t xml:space="preserve">Film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Critics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. Za roli v komediálním dramatu Petera 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Hedgese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 Večeře s </w:t>
      </w:r>
      <w:proofErr w:type="spellStart"/>
      <w:r w:rsidR="00397A78" w:rsidRPr="00D1757A">
        <w:rPr>
          <w:rFonts w:ascii="Arial" w:hAnsi="Arial" w:cs="Arial"/>
          <w:sz w:val="24"/>
          <w:szCs w:val="24"/>
        </w:rPr>
        <w:t>April</w:t>
      </w:r>
      <w:proofErr w:type="spellEnd"/>
      <w:r w:rsidR="00397A78" w:rsidRPr="00D1757A">
        <w:rPr>
          <w:rFonts w:ascii="Arial" w:hAnsi="Arial" w:cs="Arial"/>
          <w:sz w:val="24"/>
          <w:szCs w:val="24"/>
        </w:rPr>
        <w:t xml:space="preserve">, odehrávajícím se během Dne Díkůvzdání v jedné poněkud dysfunkční </w:t>
      </w:r>
      <w:r w:rsidR="00397A78" w:rsidRPr="00D1757A">
        <w:rPr>
          <w:rFonts w:ascii="Arial" w:hAnsi="Arial" w:cs="Arial"/>
          <w:sz w:val="24"/>
          <w:szCs w:val="24"/>
        </w:rPr>
        <w:lastRenderedPageBreak/>
        <w:t>rodině,</w:t>
      </w:r>
      <w:r w:rsidRPr="00D1757A">
        <w:rPr>
          <w:rFonts w:ascii="Arial" w:hAnsi="Arial" w:cs="Arial"/>
          <w:sz w:val="24"/>
          <w:szCs w:val="24"/>
        </w:rPr>
        <w:t xml:space="preserve"> byla v roce 2004 </w:t>
      </w:r>
      <w:r w:rsidR="00397A78" w:rsidRPr="00D1757A">
        <w:rPr>
          <w:rFonts w:ascii="Arial" w:hAnsi="Arial" w:cs="Arial"/>
          <w:sz w:val="24"/>
          <w:szCs w:val="24"/>
        </w:rPr>
        <w:t xml:space="preserve">nominována na Oscara i </w:t>
      </w:r>
      <w:r w:rsidRPr="00D1757A">
        <w:rPr>
          <w:rFonts w:ascii="Arial" w:hAnsi="Arial" w:cs="Arial"/>
          <w:sz w:val="24"/>
          <w:szCs w:val="24"/>
        </w:rPr>
        <w:t>Zlatý Glóbus a odnesla si za ni</w:t>
      </w:r>
      <w:r w:rsidR="00397A78" w:rsidRPr="00D1757A">
        <w:rPr>
          <w:rFonts w:ascii="Arial" w:hAnsi="Arial" w:cs="Arial"/>
          <w:sz w:val="24"/>
          <w:szCs w:val="24"/>
        </w:rPr>
        <w:t xml:space="preserve"> rovněž řadu ocenění od filmové kritiky nebo porot filmových festivalů. </w:t>
      </w:r>
    </w:p>
    <w:p w:rsidR="00397A78" w:rsidRPr="00D1757A" w:rsidRDefault="00397A78" w:rsidP="004B1AC4">
      <w:pPr>
        <w:jc w:val="both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Následovala spolupráce uznávanými režiséry jako Lars von </w:t>
      </w:r>
      <w:proofErr w:type="spellStart"/>
      <w:r w:rsidRPr="00D1757A">
        <w:rPr>
          <w:rFonts w:ascii="Arial" w:hAnsi="Arial" w:cs="Arial"/>
          <w:sz w:val="24"/>
          <w:szCs w:val="24"/>
        </w:rPr>
        <w:t>Trier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s nímž natočila snímek </w:t>
      </w:r>
      <w:proofErr w:type="spellStart"/>
      <w:r w:rsidRPr="00D1757A">
        <w:rPr>
          <w:rFonts w:ascii="Arial" w:hAnsi="Arial" w:cs="Arial"/>
          <w:sz w:val="24"/>
          <w:szCs w:val="24"/>
        </w:rPr>
        <w:t>Dogville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(2003), </w:t>
      </w:r>
      <w:proofErr w:type="spellStart"/>
      <w:r w:rsidRPr="00D1757A">
        <w:rPr>
          <w:rFonts w:ascii="Arial" w:hAnsi="Arial" w:cs="Arial"/>
          <w:sz w:val="24"/>
          <w:szCs w:val="24"/>
        </w:rPr>
        <w:t>Woody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Allen – Vicky Cristina Barcelona (2008) nebo Martin </w:t>
      </w:r>
      <w:proofErr w:type="spellStart"/>
      <w:r w:rsidRPr="00D1757A">
        <w:rPr>
          <w:rFonts w:ascii="Arial" w:hAnsi="Arial" w:cs="Arial"/>
          <w:sz w:val="24"/>
          <w:szCs w:val="24"/>
        </w:rPr>
        <w:t>Scorsese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– Prokletý ostrov (</w:t>
      </w:r>
      <w:proofErr w:type="spellStart"/>
      <w:r w:rsidRPr="00D1757A">
        <w:rPr>
          <w:rFonts w:ascii="Arial" w:hAnsi="Arial" w:cs="Arial"/>
          <w:sz w:val="24"/>
          <w:szCs w:val="24"/>
        </w:rPr>
        <w:t>Shutter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Island, 2010). Její bohatá filmografie s desítkami různorodých charakterů je od počátku také důkazem žánrové pestrosti, jíž se Patricia </w:t>
      </w:r>
      <w:proofErr w:type="spellStart"/>
      <w:r w:rsidRPr="00D1757A">
        <w:rPr>
          <w:rFonts w:ascii="Arial" w:hAnsi="Arial" w:cs="Arial"/>
          <w:sz w:val="24"/>
          <w:szCs w:val="24"/>
        </w:rPr>
        <w:t>Clarkson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nevyhýbá. Proto v ní nejaktuálněji nacházíme jak romantické drama </w:t>
      </w:r>
      <w:proofErr w:type="spellStart"/>
      <w:r w:rsidRPr="00D1757A">
        <w:rPr>
          <w:rFonts w:ascii="Arial" w:hAnsi="Arial" w:cs="Arial"/>
          <w:sz w:val="24"/>
          <w:szCs w:val="24"/>
        </w:rPr>
        <w:t>October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Gale (2014), akční sci-fi trilogii Labyrint (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Maze </w:t>
      </w:r>
      <w:proofErr w:type="spellStart"/>
      <w:r w:rsidRPr="00D1757A">
        <w:rPr>
          <w:rFonts w:ascii="Arial" w:hAnsi="Arial" w:cs="Arial"/>
          <w:sz w:val="24"/>
          <w:szCs w:val="24"/>
        </w:rPr>
        <w:t>Runner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2014-2018), dramatický příběh </w:t>
      </w:r>
      <w:proofErr w:type="spellStart"/>
      <w:r w:rsidRPr="00D1757A">
        <w:rPr>
          <w:rFonts w:ascii="Arial" w:hAnsi="Arial" w:cs="Arial"/>
          <w:sz w:val="24"/>
          <w:szCs w:val="24"/>
        </w:rPr>
        <w:t>Florencino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knihkupectví (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Bookshop</w:t>
      </w:r>
      <w:proofErr w:type="spellEnd"/>
      <w:r w:rsidRPr="00D1757A">
        <w:rPr>
          <w:rFonts w:ascii="Arial" w:hAnsi="Arial" w:cs="Arial"/>
          <w:sz w:val="24"/>
          <w:szCs w:val="24"/>
        </w:rPr>
        <w:t>, 2017), komedii Večírek (</w:t>
      </w:r>
      <w:proofErr w:type="spellStart"/>
      <w:r w:rsidRPr="00D1757A">
        <w:rPr>
          <w:rFonts w:ascii="Arial" w:hAnsi="Arial" w:cs="Arial"/>
          <w:sz w:val="24"/>
          <w:szCs w:val="24"/>
        </w:rPr>
        <w:t>The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Party, 2017), za níž získala </w:t>
      </w:r>
      <w:proofErr w:type="spellStart"/>
      <w:r w:rsidRPr="00D1757A">
        <w:rPr>
          <w:rFonts w:ascii="Arial" w:hAnsi="Arial" w:cs="Arial"/>
          <w:sz w:val="24"/>
          <w:szCs w:val="24"/>
        </w:rPr>
        <w:t>British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Independent Film </w:t>
      </w:r>
      <w:proofErr w:type="spellStart"/>
      <w:r w:rsidRPr="00D1757A">
        <w:rPr>
          <w:rFonts w:ascii="Arial" w:hAnsi="Arial" w:cs="Arial"/>
          <w:sz w:val="24"/>
          <w:szCs w:val="24"/>
        </w:rPr>
        <w:t>Award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nebo mysteriózní drama </w:t>
      </w:r>
      <w:proofErr w:type="spellStart"/>
      <w:r w:rsidRPr="00D1757A">
        <w:rPr>
          <w:rFonts w:ascii="Arial" w:hAnsi="Arial" w:cs="Arial"/>
          <w:sz w:val="24"/>
          <w:szCs w:val="24"/>
        </w:rPr>
        <w:t>Out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of Blue (2018). Diváckou </w:t>
      </w:r>
      <w:r w:rsidR="004B1AC4" w:rsidRPr="00D1757A">
        <w:rPr>
          <w:rFonts w:ascii="Arial" w:hAnsi="Arial" w:cs="Arial"/>
          <w:sz w:val="24"/>
          <w:szCs w:val="24"/>
        </w:rPr>
        <w:t xml:space="preserve">popularitu umocnila </w:t>
      </w:r>
      <w:r w:rsidRPr="00D1757A">
        <w:rPr>
          <w:rFonts w:ascii="Arial" w:hAnsi="Arial" w:cs="Arial"/>
          <w:sz w:val="24"/>
          <w:szCs w:val="24"/>
        </w:rPr>
        <w:t xml:space="preserve">právě Zlatým Glóbem oceněná role </w:t>
      </w:r>
      <w:proofErr w:type="spellStart"/>
      <w:r w:rsidRPr="00D1757A">
        <w:rPr>
          <w:rFonts w:ascii="Arial" w:hAnsi="Arial" w:cs="Arial"/>
          <w:sz w:val="24"/>
          <w:szCs w:val="24"/>
        </w:rPr>
        <w:t>Adory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v televizní sérii Ostré předměty. Objevila se také v 11 epizodách dalšího seriálového hitu Dům z karet (House of </w:t>
      </w:r>
      <w:proofErr w:type="spellStart"/>
      <w:r w:rsidRPr="00D1757A">
        <w:rPr>
          <w:rFonts w:ascii="Arial" w:hAnsi="Arial" w:cs="Arial"/>
          <w:sz w:val="24"/>
          <w:szCs w:val="24"/>
        </w:rPr>
        <w:t>Cards</w:t>
      </w:r>
      <w:proofErr w:type="spellEnd"/>
      <w:r w:rsidRPr="00D1757A">
        <w:rPr>
          <w:rFonts w:ascii="Arial" w:hAnsi="Arial" w:cs="Arial"/>
          <w:sz w:val="24"/>
          <w:szCs w:val="24"/>
        </w:rPr>
        <w:t>).</w:t>
      </w:r>
    </w:p>
    <w:p w:rsidR="00BF3D61" w:rsidRDefault="00397A78" w:rsidP="00397A78">
      <w:pPr>
        <w:pStyle w:val="Nadpis3"/>
        <w:spacing w:before="0" w:after="120"/>
        <w:rPr>
          <w:rFonts w:ascii="Arial" w:eastAsiaTheme="minorHAnsi" w:hAnsi="Arial" w:cs="Arial"/>
          <w:color w:val="auto"/>
        </w:rPr>
      </w:pPr>
      <w:r w:rsidRPr="00D1757A">
        <w:rPr>
          <w:rFonts w:ascii="Arial" w:eastAsiaTheme="minorHAnsi" w:hAnsi="Arial" w:cs="Arial"/>
          <w:color w:val="auto"/>
        </w:rPr>
        <w:t>V roce 2014 hrála v broadwayské inscenaci Sloního muže (</w:t>
      </w:r>
      <w:proofErr w:type="spellStart"/>
      <w:r w:rsidRPr="00D1757A">
        <w:rPr>
          <w:rFonts w:ascii="Arial" w:eastAsiaTheme="minorHAnsi" w:hAnsi="Arial" w:cs="Arial"/>
          <w:color w:val="auto"/>
        </w:rPr>
        <w:t>The</w:t>
      </w:r>
      <w:proofErr w:type="spellEnd"/>
      <w:r w:rsidRPr="00D1757A">
        <w:rPr>
          <w:rFonts w:ascii="Arial" w:eastAsiaTheme="minorHAnsi" w:hAnsi="Arial" w:cs="Arial"/>
          <w:color w:val="auto"/>
        </w:rPr>
        <w:t xml:space="preserve"> </w:t>
      </w:r>
      <w:proofErr w:type="spellStart"/>
      <w:r w:rsidRPr="00D1757A">
        <w:rPr>
          <w:rFonts w:ascii="Arial" w:eastAsiaTheme="minorHAnsi" w:hAnsi="Arial" w:cs="Arial"/>
          <w:color w:val="auto"/>
        </w:rPr>
        <w:t>Elephant</w:t>
      </w:r>
      <w:proofErr w:type="spellEnd"/>
      <w:r w:rsidRPr="00D1757A">
        <w:rPr>
          <w:rFonts w:ascii="Arial" w:eastAsiaTheme="minorHAnsi" w:hAnsi="Arial" w:cs="Arial"/>
          <w:color w:val="auto"/>
        </w:rPr>
        <w:t xml:space="preserve"> Man) a za svůj výkon byla nominována na prestižní divadelní cenu Tony.</w:t>
      </w:r>
    </w:p>
    <w:p w:rsidR="00397A78" w:rsidRPr="00D1757A" w:rsidRDefault="00BF3D61" w:rsidP="00397A78">
      <w:pPr>
        <w:pStyle w:val="Nadpis3"/>
        <w:spacing w:before="0" w:after="120"/>
        <w:rPr>
          <w:rFonts w:ascii="Arial" w:eastAsiaTheme="minorHAnsi" w:hAnsi="Arial" w:cs="Arial"/>
          <w:b/>
          <w:bCs/>
          <w:color w:val="auto"/>
        </w:rPr>
      </w:pPr>
      <w:r>
        <w:rPr>
          <w:rFonts w:ascii="Arial" w:eastAsiaTheme="minorHAnsi" w:hAnsi="Arial" w:cs="Arial"/>
          <w:color w:val="auto"/>
        </w:rPr>
        <w:t xml:space="preserve">Na 54. MFF KV uvede Patricia </w:t>
      </w:r>
      <w:proofErr w:type="spellStart"/>
      <w:r>
        <w:rPr>
          <w:rFonts w:ascii="Arial" w:eastAsiaTheme="minorHAnsi" w:hAnsi="Arial" w:cs="Arial"/>
          <w:color w:val="auto"/>
        </w:rPr>
        <w:t>Clarkson</w:t>
      </w:r>
      <w:proofErr w:type="spellEnd"/>
      <w:r>
        <w:rPr>
          <w:rFonts w:ascii="Arial" w:eastAsiaTheme="minorHAnsi" w:hAnsi="Arial" w:cs="Arial"/>
          <w:color w:val="auto"/>
        </w:rPr>
        <w:t xml:space="preserve"> film Řidičský průkaz, který režírovala Isabel </w:t>
      </w:r>
      <w:proofErr w:type="spellStart"/>
      <w:r>
        <w:rPr>
          <w:rFonts w:ascii="Arial" w:eastAsiaTheme="minorHAnsi" w:hAnsi="Arial" w:cs="Arial"/>
          <w:color w:val="auto"/>
        </w:rPr>
        <w:t>Coixet</w:t>
      </w:r>
      <w:proofErr w:type="spellEnd"/>
      <w:r>
        <w:rPr>
          <w:rFonts w:ascii="Arial" w:eastAsiaTheme="minorHAnsi" w:hAnsi="Arial" w:cs="Arial"/>
          <w:color w:val="auto"/>
        </w:rPr>
        <w:t>.</w:t>
      </w:r>
      <w:r w:rsidR="002C3A47" w:rsidRPr="00D1757A"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0067" w:rsidRPr="00D1757A" w:rsidRDefault="00560067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397A78" w:rsidRPr="00D1757A" w:rsidRDefault="00397A7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397A78" w:rsidRDefault="00397A7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517D7E" w:rsidRDefault="00517D7E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Pr="00870048" w:rsidRDefault="00870048" w:rsidP="00870048">
      <w:pPr>
        <w:spacing w:line="360" w:lineRule="auto"/>
        <w:jc w:val="center"/>
        <w:rPr>
          <w:rFonts w:ascii="Arial" w:hAnsi="Arial" w:cs="Arial"/>
          <w:b/>
          <w:caps/>
          <w:sz w:val="24"/>
          <w:szCs w:val="24"/>
        </w:rPr>
      </w:pPr>
      <w:r w:rsidRPr="00870048">
        <w:rPr>
          <w:rFonts w:ascii="Arial" w:hAnsi="Arial" w:cs="Arial"/>
          <w:b/>
          <w:caps/>
          <w:sz w:val="24"/>
          <w:szCs w:val="24"/>
        </w:rPr>
        <w:lastRenderedPageBreak/>
        <w:t>Casey Affleck uvede na MFF KV svůj nový film</w:t>
      </w:r>
    </w:p>
    <w:p w:rsidR="00870048" w:rsidRPr="00C90B01" w:rsidRDefault="00C90B01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  <w:r w:rsidRPr="00C90B01">
        <w:rPr>
          <w:rFonts w:ascii="Arial" w:hAnsi="Arial" w:cs="Arial"/>
          <w:color w:val="333333"/>
          <w:sz w:val="24"/>
          <w:szCs w:val="24"/>
          <w:shd w:val="clear" w:color="auto" w:fill="FFFFFF"/>
        </w:rPr>
        <w:t>Na karlovarský festival se vrací držitel Ceny prezidenta MFF KV </w:t>
      </w:r>
      <w:r w:rsidR="006E109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 Oscara </w:t>
      </w:r>
      <w:proofErr w:type="spellStart"/>
      <w:r w:rsidRPr="00C90B01">
        <w:rPr>
          <w:rStyle w:val="Siln"/>
          <w:rFonts w:ascii="Arial" w:hAnsi="Arial" w:cs="Arial"/>
          <w:color w:val="333333"/>
          <w:sz w:val="24"/>
          <w:szCs w:val="24"/>
          <w:shd w:val="clear" w:color="auto" w:fill="FFFFFF"/>
        </w:rPr>
        <w:t>Casey</w:t>
      </w:r>
      <w:proofErr w:type="spellEnd"/>
      <w:r w:rsidRPr="00C90B01">
        <w:rPr>
          <w:rStyle w:val="Siln"/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C90B01">
        <w:rPr>
          <w:rStyle w:val="Siln"/>
          <w:rFonts w:ascii="Arial" w:hAnsi="Arial" w:cs="Arial"/>
          <w:color w:val="333333"/>
          <w:sz w:val="24"/>
          <w:szCs w:val="24"/>
          <w:shd w:val="clear" w:color="auto" w:fill="FFFFFF"/>
        </w:rPr>
        <w:t>Affleck</w:t>
      </w:r>
      <w:proofErr w:type="spellEnd"/>
      <w:r w:rsidRPr="00C90B01">
        <w:rPr>
          <w:rFonts w:ascii="Arial" w:hAnsi="Arial" w:cs="Arial"/>
          <w:color w:val="333333"/>
          <w:sz w:val="24"/>
          <w:szCs w:val="24"/>
          <w:shd w:val="clear" w:color="auto" w:fill="FFFFFF"/>
        </w:rPr>
        <w:t>, aby představil film </w:t>
      </w:r>
      <w:r w:rsidRPr="00C90B01">
        <w:rPr>
          <w:rStyle w:val="Siln"/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Světlo mého života</w:t>
      </w:r>
      <w:r w:rsidRPr="00C90B0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který napsal, režíroval, produkoval a zahrál si hlavní mužskou roli po boku nového hereckého talentu Anny </w:t>
      </w:r>
      <w:proofErr w:type="spellStart"/>
      <w:r w:rsidRPr="00C90B01">
        <w:rPr>
          <w:rFonts w:ascii="Arial" w:hAnsi="Arial" w:cs="Arial"/>
          <w:color w:val="333333"/>
          <w:sz w:val="24"/>
          <w:szCs w:val="24"/>
          <w:shd w:val="clear" w:color="auto" w:fill="FFFFFF"/>
        </w:rPr>
        <w:t>Pniowsky</w:t>
      </w:r>
      <w:proofErr w:type="spellEnd"/>
      <w:r w:rsidRPr="00C90B01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</w:p>
    <w:p w:rsidR="00870048" w:rsidRDefault="006E109B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  <w:r w:rsidRPr="00870048">
        <w:rPr>
          <w:rFonts w:ascii="Arial" w:eastAsia="Times New Roman" w:hAnsi="Arial" w:cs="Arial"/>
          <w:b/>
          <w:bCs/>
          <w:caps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9942</wp:posOffset>
            </wp:positionV>
            <wp:extent cx="44196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507" y="21446"/>
                <wp:lineTo x="21507" y="0"/>
                <wp:lineTo x="0" y="0"/>
              </wp:wrapPolygon>
            </wp:wrapTight>
            <wp:docPr id="9" name="Obrázek 9" descr="C:\Users\janakova\Desktop\Casey_Affleck_Floriana_L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kova\Desktop\Casey_Affleck_Floriana_Lim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ED1DF1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  <w:r w:rsidRPr="00ED1DF1">
        <w:rPr>
          <w:rFonts w:ascii="Arial" w:eastAsia="Times New Roman" w:hAnsi="Arial" w:cs="Arial"/>
          <w:b/>
          <w:bCs/>
          <w:caps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-13970</wp:posOffset>
            </wp:positionH>
            <wp:positionV relativeFrom="paragraph">
              <wp:posOffset>266065</wp:posOffset>
            </wp:positionV>
            <wp:extent cx="4455795" cy="2714625"/>
            <wp:effectExtent l="0" t="0" r="1905" b="9525"/>
            <wp:wrapTight wrapText="bothSides">
              <wp:wrapPolygon edited="0">
                <wp:start x="0" y="0"/>
                <wp:lineTo x="0" y="21524"/>
                <wp:lineTo x="21517" y="21524"/>
                <wp:lineTo x="21517" y="0"/>
                <wp:lineTo x="0" y="0"/>
              </wp:wrapPolygon>
            </wp:wrapTight>
            <wp:docPr id="10" name="Obrázek 10" descr="C:\Users\janakova\Desktop\Ca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kova\Desktop\Case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70048" w:rsidRPr="00D1757A" w:rsidRDefault="0087004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397A78" w:rsidRPr="00D1757A" w:rsidRDefault="00397A7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2C3A47" w:rsidRPr="00D1757A" w:rsidRDefault="002C3A47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2C3A47" w:rsidRPr="00D1757A" w:rsidRDefault="002C3A47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2C3A47" w:rsidRPr="00D1757A" w:rsidRDefault="002C3A47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2C3A47" w:rsidRPr="00D1757A" w:rsidRDefault="002C3A47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2C3A47" w:rsidRDefault="002C3A47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65040C" w:rsidRDefault="0065040C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65040C" w:rsidRDefault="0065040C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65040C" w:rsidRPr="00D1757A" w:rsidRDefault="0065040C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7C020B" w:rsidRPr="0051029B" w:rsidRDefault="007C020B" w:rsidP="00933D52">
      <w:pPr>
        <w:jc w:val="center"/>
        <w:rPr>
          <w:rFonts w:ascii="Arial" w:eastAsia="Times New Roman" w:hAnsi="Arial" w:cs="Arial"/>
          <w:b/>
          <w:bCs/>
          <w:caps/>
          <w:sz w:val="24"/>
          <w:szCs w:val="24"/>
        </w:rPr>
      </w:pPr>
      <w:r w:rsidRPr="0051029B">
        <w:rPr>
          <w:rFonts w:ascii="Arial" w:eastAsia="Times New Roman" w:hAnsi="Arial" w:cs="Arial"/>
          <w:b/>
          <w:bCs/>
          <w:caps/>
          <w:sz w:val="24"/>
          <w:szCs w:val="24"/>
        </w:rPr>
        <w:lastRenderedPageBreak/>
        <w:t>Mezinárodní poroty</w:t>
      </w:r>
    </w:p>
    <w:p w:rsidR="007C020B" w:rsidRPr="00352B16" w:rsidRDefault="007C020B" w:rsidP="00352B16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352B16">
        <w:rPr>
          <w:rFonts w:ascii="Arial" w:eastAsia="Times New Roman" w:hAnsi="Arial" w:cs="Arial"/>
          <w:b/>
          <w:bCs/>
          <w:sz w:val="24"/>
          <w:szCs w:val="24"/>
        </w:rPr>
        <w:t>Statutární poroty</w:t>
      </w:r>
      <w:r w:rsidR="00352B16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:rsidR="00933D52" w:rsidRPr="0051029B" w:rsidRDefault="00933D52" w:rsidP="00933D52">
      <w:pPr>
        <w:jc w:val="center"/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7C020B" w:rsidRPr="00352B16" w:rsidRDefault="007C020B" w:rsidP="00933D52">
      <w:pPr>
        <w:jc w:val="center"/>
        <w:rPr>
          <w:rFonts w:ascii="Arial" w:eastAsia="Times New Roman" w:hAnsi="Arial" w:cs="Arial"/>
          <w:b/>
          <w:bCs/>
          <w:caps/>
          <w:sz w:val="24"/>
          <w:szCs w:val="24"/>
          <w:u w:val="single"/>
        </w:rPr>
      </w:pPr>
      <w:r w:rsidRPr="00352B16">
        <w:rPr>
          <w:rFonts w:ascii="Arial" w:eastAsia="Times New Roman" w:hAnsi="Arial" w:cs="Arial"/>
          <w:b/>
          <w:bCs/>
          <w:caps/>
          <w:sz w:val="24"/>
          <w:szCs w:val="24"/>
          <w:u w:val="single"/>
        </w:rPr>
        <w:t xml:space="preserve">Hlavní porota </w:t>
      </w:r>
    </w:p>
    <w:p w:rsidR="007C020B" w:rsidRPr="0051029B" w:rsidRDefault="007C020B" w:rsidP="007C020B">
      <w:pPr>
        <w:rPr>
          <w:rFonts w:ascii="Arial" w:eastAsia="Times New Roman" w:hAnsi="Arial" w:cs="Arial"/>
          <w:sz w:val="24"/>
          <w:szCs w:val="24"/>
        </w:rPr>
      </w:pPr>
      <w:r w:rsidRPr="0051029B">
        <w:rPr>
          <w:rStyle w:val="Siln"/>
          <w:rFonts w:ascii="Arial" w:eastAsia="Times New Roman" w:hAnsi="Arial" w:cs="Arial"/>
          <w:sz w:val="24"/>
          <w:szCs w:val="24"/>
        </w:rPr>
        <w:t>Štěpán Hulík</w:t>
      </w:r>
    </w:p>
    <w:p w:rsidR="007C020B" w:rsidRPr="0051029B" w:rsidRDefault="007C020B" w:rsidP="00540634">
      <w:pPr>
        <w:pStyle w:val="Normlnweb"/>
        <w:jc w:val="both"/>
        <w:rPr>
          <w:rFonts w:ascii="Arial" w:hAnsi="Arial" w:cs="Arial"/>
        </w:rPr>
      </w:pPr>
      <w:r w:rsidRPr="0051029B">
        <w:rPr>
          <w:rFonts w:ascii="Arial" w:hAnsi="Arial" w:cs="Arial"/>
        </w:rPr>
        <w:t xml:space="preserve">Český scenárista a spisovatel. Scenáristicky debutoval v roce 2013 třídílnou minisérií </w:t>
      </w:r>
      <w:r w:rsidRPr="0051029B">
        <w:rPr>
          <w:rStyle w:val="Zdraznn"/>
          <w:rFonts w:ascii="Arial" w:hAnsi="Arial" w:cs="Arial"/>
        </w:rPr>
        <w:t>Hořící keř</w:t>
      </w:r>
      <w:r w:rsidRPr="0051029B">
        <w:rPr>
          <w:rFonts w:ascii="Arial" w:hAnsi="Arial" w:cs="Arial"/>
        </w:rPr>
        <w:t xml:space="preserve"> v produkci HBO a v režii </w:t>
      </w:r>
      <w:proofErr w:type="spellStart"/>
      <w:r w:rsidRPr="0051029B">
        <w:rPr>
          <w:rFonts w:ascii="Arial" w:hAnsi="Arial" w:cs="Arial"/>
        </w:rPr>
        <w:t>Agnieszky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Holland</w:t>
      </w:r>
      <w:proofErr w:type="spellEnd"/>
      <w:r w:rsidRPr="0051029B">
        <w:rPr>
          <w:rFonts w:ascii="Arial" w:hAnsi="Arial" w:cs="Arial"/>
        </w:rPr>
        <w:t xml:space="preserve">, líčící události po sebeupálení studenta Jana Palacha v roce 1969. Na tento projekt navázal v roce 2016 scénářem k původní osmidílné minisérii </w:t>
      </w:r>
      <w:r w:rsidRPr="0051029B">
        <w:rPr>
          <w:rStyle w:val="Zdraznn"/>
          <w:rFonts w:ascii="Arial" w:hAnsi="Arial" w:cs="Arial"/>
        </w:rPr>
        <w:t>Pustina</w:t>
      </w:r>
      <w:r w:rsidRPr="0051029B">
        <w:rPr>
          <w:rFonts w:ascii="Arial" w:hAnsi="Arial" w:cs="Arial"/>
        </w:rPr>
        <w:t xml:space="preserve"> režiséra Ivana Zachariáše, vyrobené opět v produkci HBO. Kromě scenáristiky se věnuje i </w:t>
      </w:r>
      <w:r w:rsidR="00B41F08">
        <w:rPr>
          <w:rFonts w:ascii="Arial" w:hAnsi="Arial" w:cs="Arial"/>
        </w:rPr>
        <w:t xml:space="preserve"> </w:t>
      </w:r>
      <w:r w:rsidRPr="0051029B">
        <w:rPr>
          <w:rFonts w:ascii="Arial" w:hAnsi="Arial" w:cs="Arial"/>
        </w:rPr>
        <w:t xml:space="preserve">filmové historii, vydal knihu </w:t>
      </w:r>
      <w:r w:rsidRPr="0051029B">
        <w:rPr>
          <w:rStyle w:val="Zdraznn"/>
          <w:rFonts w:ascii="Arial" w:hAnsi="Arial" w:cs="Arial"/>
        </w:rPr>
        <w:t>Kinematografie zapomnění</w:t>
      </w:r>
      <w:r w:rsidRPr="0051029B">
        <w:rPr>
          <w:rFonts w:ascii="Arial" w:hAnsi="Arial" w:cs="Arial"/>
        </w:rPr>
        <w:t xml:space="preserve"> (2011), mapující období tzv. normalizace v letech 1969–1989 v československém filmu.</w:t>
      </w:r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r w:rsidRPr="0051029B">
        <w:rPr>
          <w:rStyle w:val="Siln"/>
          <w:rFonts w:ascii="Arial" w:hAnsi="Arial" w:cs="Arial"/>
        </w:rPr>
        <w:t xml:space="preserve">Annemarie </w:t>
      </w:r>
      <w:proofErr w:type="spellStart"/>
      <w:r w:rsidRPr="0051029B">
        <w:rPr>
          <w:rStyle w:val="Siln"/>
          <w:rFonts w:ascii="Arial" w:hAnsi="Arial" w:cs="Arial"/>
        </w:rPr>
        <w:t>Jacir</w:t>
      </w:r>
      <w:proofErr w:type="spellEnd"/>
    </w:p>
    <w:p w:rsidR="007C020B" w:rsidRPr="0051029B" w:rsidRDefault="007C020B" w:rsidP="00540634">
      <w:pPr>
        <w:pStyle w:val="Normlnweb"/>
        <w:jc w:val="both"/>
        <w:rPr>
          <w:rFonts w:ascii="Arial" w:hAnsi="Arial" w:cs="Arial"/>
        </w:rPr>
      </w:pPr>
      <w:r w:rsidRPr="0051029B">
        <w:rPr>
          <w:rFonts w:ascii="Arial" w:hAnsi="Arial" w:cs="Arial"/>
        </w:rPr>
        <w:t xml:space="preserve">Palestinská režisérka, scenáristka a producentka. Její filmy byly premiérově uvedeny na festivalech v Cannes, Berlíně, Benátkách a Locarnu. Všechny tři celovečerní filmy, které natočila, reprezentovaly Palestinu v oscarovém klání, její zatím poslední snímek </w:t>
      </w:r>
      <w:proofErr w:type="spellStart"/>
      <w:r w:rsidRPr="0051029B">
        <w:rPr>
          <w:rStyle w:val="Zdraznn"/>
          <w:rFonts w:ascii="Arial" w:hAnsi="Arial" w:cs="Arial"/>
        </w:rPr>
        <w:t>Wajib</w:t>
      </w:r>
      <w:proofErr w:type="spellEnd"/>
      <w:r w:rsidRPr="0051029B">
        <w:rPr>
          <w:rFonts w:ascii="Arial" w:hAnsi="Arial" w:cs="Arial"/>
        </w:rPr>
        <w:t xml:space="preserve"> byl uveden na loňském MFF KV. Je respektovanou kurátorkou a mentorkou v oblasti nezávislé kinematografie. Založila produkční společnost </w:t>
      </w:r>
      <w:proofErr w:type="spellStart"/>
      <w:r w:rsidRPr="0051029B">
        <w:rPr>
          <w:rFonts w:ascii="Arial" w:hAnsi="Arial" w:cs="Arial"/>
        </w:rPr>
        <w:t>Philistine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Films</w:t>
      </w:r>
      <w:proofErr w:type="spellEnd"/>
      <w:r w:rsidRPr="0051029B">
        <w:rPr>
          <w:rFonts w:ascii="Arial" w:hAnsi="Arial" w:cs="Arial"/>
        </w:rPr>
        <w:t>, s</w:t>
      </w:r>
      <w:r w:rsidR="00B41F08">
        <w:rPr>
          <w:rFonts w:ascii="Arial" w:hAnsi="Arial" w:cs="Arial"/>
        </w:rPr>
        <w:t xml:space="preserve"> </w:t>
      </w:r>
      <w:r w:rsidRPr="0051029B">
        <w:rPr>
          <w:rFonts w:ascii="Arial" w:hAnsi="Arial" w:cs="Arial"/>
        </w:rPr>
        <w:t xml:space="preserve"> kolegy filmaři spolupracuje jako střihačka a scenáristka. Podílela se na založení kulturního centra Dar </w:t>
      </w:r>
      <w:proofErr w:type="spellStart"/>
      <w:r w:rsidRPr="0051029B">
        <w:rPr>
          <w:rFonts w:ascii="Arial" w:hAnsi="Arial" w:cs="Arial"/>
        </w:rPr>
        <w:t>Yusuf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Nasri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Jacir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for</w:t>
      </w:r>
      <w:proofErr w:type="spellEnd"/>
      <w:r w:rsidRPr="0051029B">
        <w:rPr>
          <w:rFonts w:ascii="Arial" w:hAnsi="Arial" w:cs="Arial"/>
        </w:rPr>
        <w:t xml:space="preserve"> Art and </w:t>
      </w:r>
      <w:proofErr w:type="spellStart"/>
      <w:r w:rsidRPr="0051029B">
        <w:rPr>
          <w:rFonts w:ascii="Arial" w:hAnsi="Arial" w:cs="Arial"/>
        </w:rPr>
        <w:t>Research</w:t>
      </w:r>
      <w:proofErr w:type="spellEnd"/>
      <w:r w:rsidRPr="0051029B">
        <w:rPr>
          <w:rFonts w:ascii="Arial" w:hAnsi="Arial" w:cs="Arial"/>
        </w:rPr>
        <w:t>, prostřednictvím něhož si její rodina splnila životní sen vytvořit v</w:t>
      </w:r>
      <w:r w:rsidR="00973B06">
        <w:rPr>
          <w:rFonts w:ascii="Arial" w:hAnsi="Arial" w:cs="Arial"/>
        </w:rPr>
        <w:t xml:space="preserve"> </w:t>
      </w:r>
      <w:r w:rsidRPr="0051029B">
        <w:rPr>
          <w:rFonts w:ascii="Arial" w:hAnsi="Arial" w:cs="Arial"/>
        </w:rPr>
        <w:t> palestinském Betlémě prostor věnovaný umění.</w:t>
      </w:r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proofErr w:type="spellStart"/>
      <w:r w:rsidRPr="0051029B">
        <w:rPr>
          <w:rStyle w:val="Siln"/>
          <w:rFonts w:ascii="Arial" w:hAnsi="Arial" w:cs="Arial"/>
        </w:rPr>
        <w:t>Sergei</w:t>
      </w:r>
      <w:proofErr w:type="spellEnd"/>
      <w:r w:rsidRPr="0051029B">
        <w:rPr>
          <w:rStyle w:val="Siln"/>
          <w:rFonts w:ascii="Arial" w:hAnsi="Arial" w:cs="Arial"/>
        </w:rPr>
        <w:t xml:space="preserve"> </w:t>
      </w:r>
      <w:proofErr w:type="spellStart"/>
      <w:r w:rsidRPr="0051029B">
        <w:rPr>
          <w:rStyle w:val="Siln"/>
          <w:rFonts w:ascii="Arial" w:hAnsi="Arial" w:cs="Arial"/>
        </w:rPr>
        <w:t>Loznitsa</w:t>
      </w:r>
      <w:proofErr w:type="spellEnd"/>
    </w:p>
    <w:p w:rsidR="007C020B" w:rsidRPr="0051029B" w:rsidRDefault="007C020B" w:rsidP="00540634">
      <w:pPr>
        <w:pStyle w:val="Normlnweb"/>
        <w:jc w:val="both"/>
        <w:rPr>
          <w:rFonts w:ascii="Arial" w:hAnsi="Arial" w:cs="Arial"/>
        </w:rPr>
      </w:pPr>
      <w:r w:rsidRPr="0051029B">
        <w:rPr>
          <w:rFonts w:ascii="Arial" w:hAnsi="Arial" w:cs="Arial"/>
        </w:rPr>
        <w:t xml:space="preserve">Ukrajinský režisér, scenárista a producent. Narodil se v Bělorusku, studoval matematiku na kyjevské polytechnice a film na moskevském VGIK. Je autorem dvaceti dokumentárních filmů, za které získal četná ocenění, a čtyř hraných snímků, jejichž kariéra bez výjimky začala v hlavním soutěžním programu festivalu v Cannes. Z téhož festivalu si odnesl cenu za režii v rámci soutěže </w:t>
      </w:r>
      <w:proofErr w:type="spellStart"/>
      <w:r w:rsidRPr="0051029B">
        <w:rPr>
          <w:rFonts w:ascii="Arial" w:hAnsi="Arial" w:cs="Arial"/>
        </w:rPr>
        <w:t>Un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certain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regard</w:t>
      </w:r>
      <w:proofErr w:type="spellEnd"/>
      <w:r w:rsidRPr="0051029B">
        <w:rPr>
          <w:rFonts w:ascii="Arial" w:hAnsi="Arial" w:cs="Arial"/>
        </w:rPr>
        <w:t xml:space="preserve"> za film </w:t>
      </w:r>
      <w:r w:rsidRPr="0051029B">
        <w:rPr>
          <w:rStyle w:val="Zdraznn"/>
          <w:rFonts w:ascii="Arial" w:hAnsi="Arial" w:cs="Arial"/>
        </w:rPr>
        <w:t>Donbas</w:t>
      </w:r>
      <w:r w:rsidRPr="0051029B">
        <w:rPr>
          <w:rFonts w:ascii="Arial" w:hAnsi="Arial" w:cs="Arial"/>
        </w:rPr>
        <w:t xml:space="preserve"> (2018). Nadále se věnuje natáčení filmů hraných i dokumentárních.</w:t>
      </w:r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proofErr w:type="spellStart"/>
      <w:r w:rsidRPr="0051029B">
        <w:rPr>
          <w:rStyle w:val="Siln"/>
          <w:rFonts w:ascii="Arial" w:hAnsi="Arial" w:cs="Arial"/>
        </w:rPr>
        <w:t>Angeliki</w:t>
      </w:r>
      <w:proofErr w:type="spellEnd"/>
      <w:r w:rsidRPr="0051029B">
        <w:rPr>
          <w:rStyle w:val="Siln"/>
          <w:rFonts w:ascii="Arial" w:hAnsi="Arial" w:cs="Arial"/>
        </w:rPr>
        <w:t xml:space="preserve"> </w:t>
      </w:r>
      <w:proofErr w:type="spellStart"/>
      <w:r w:rsidRPr="0051029B">
        <w:rPr>
          <w:rStyle w:val="Siln"/>
          <w:rFonts w:ascii="Arial" w:hAnsi="Arial" w:cs="Arial"/>
        </w:rPr>
        <w:t>Papoulia</w:t>
      </w:r>
      <w:proofErr w:type="spellEnd"/>
    </w:p>
    <w:p w:rsidR="007C020B" w:rsidRPr="0051029B" w:rsidRDefault="007C020B" w:rsidP="00540634">
      <w:pPr>
        <w:pStyle w:val="Normlnweb"/>
        <w:jc w:val="both"/>
        <w:rPr>
          <w:rFonts w:ascii="Arial" w:hAnsi="Arial" w:cs="Arial"/>
        </w:rPr>
      </w:pPr>
      <w:r w:rsidRPr="0051029B">
        <w:rPr>
          <w:rFonts w:ascii="Arial" w:hAnsi="Arial" w:cs="Arial"/>
        </w:rPr>
        <w:t xml:space="preserve">Řecká herečka. Athénská rodačka známá z filmů </w:t>
      </w:r>
      <w:proofErr w:type="spellStart"/>
      <w:r w:rsidRPr="0051029B">
        <w:rPr>
          <w:rFonts w:ascii="Arial" w:hAnsi="Arial" w:cs="Arial"/>
        </w:rPr>
        <w:t>Yorgose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Lanthimose</w:t>
      </w:r>
      <w:proofErr w:type="spellEnd"/>
      <w:r w:rsidRPr="0051029B">
        <w:rPr>
          <w:rFonts w:ascii="Arial" w:hAnsi="Arial" w:cs="Arial"/>
        </w:rPr>
        <w:t xml:space="preserve"> </w:t>
      </w:r>
      <w:r w:rsidRPr="0051029B">
        <w:rPr>
          <w:rStyle w:val="Zdraznn"/>
          <w:rFonts w:ascii="Arial" w:hAnsi="Arial" w:cs="Arial"/>
        </w:rPr>
        <w:t>Špičák</w:t>
      </w:r>
      <w:r w:rsidRPr="0051029B">
        <w:rPr>
          <w:rFonts w:ascii="Arial" w:hAnsi="Arial" w:cs="Arial"/>
        </w:rPr>
        <w:t xml:space="preserve"> (2009, vítězný film </w:t>
      </w:r>
      <w:proofErr w:type="spellStart"/>
      <w:r w:rsidRPr="0051029B">
        <w:rPr>
          <w:rFonts w:ascii="Arial" w:hAnsi="Arial" w:cs="Arial"/>
        </w:rPr>
        <w:t>Un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certain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regard</w:t>
      </w:r>
      <w:proofErr w:type="spellEnd"/>
      <w:r w:rsidRPr="0051029B">
        <w:rPr>
          <w:rFonts w:ascii="Arial" w:hAnsi="Arial" w:cs="Arial"/>
        </w:rPr>
        <w:t xml:space="preserve"> v Cannes a nominace na Oscara), </w:t>
      </w:r>
      <w:r w:rsidRPr="0051029B">
        <w:rPr>
          <w:rStyle w:val="Zdraznn"/>
          <w:rFonts w:ascii="Arial" w:hAnsi="Arial" w:cs="Arial"/>
        </w:rPr>
        <w:t>Alpy</w:t>
      </w:r>
      <w:r w:rsidRPr="0051029B">
        <w:rPr>
          <w:rFonts w:ascii="Arial" w:hAnsi="Arial" w:cs="Arial"/>
        </w:rPr>
        <w:t xml:space="preserve"> (2011) a </w:t>
      </w:r>
      <w:r w:rsidRPr="0051029B">
        <w:rPr>
          <w:rStyle w:val="Zdraznn"/>
          <w:rFonts w:ascii="Arial" w:hAnsi="Arial" w:cs="Arial"/>
        </w:rPr>
        <w:t>Humr</w:t>
      </w:r>
      <w:r w:rsidRPr="0051029B">
        <w:rPr>
          <w:rFonts w:ascii="Arial" w:hAnsi="Arial" w:cs="Arial"/>
        </w:rPr>
        <w:t xml:space="preserve"> (2015). Hrála hlavní role i ve filmech </w:t>
      </w:r>
      <w:proofErr w:type="spellStart"/>
      <w:r w:rsidRPr="0051029B">
        <w:rPr>
          <w:rFonts w:ascii="Arial" w:hAnsi="Arial" w:cs="Arial"/>
        </w:rPr>
        <w:t>Syllase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Tzoumerkase</w:t>
      </w:r>
      <w:proofErr w:type="spellEnd"/>
      <w:r w:rsidRPr="0051029B">
        <w:rPr>
          <w:rFonts w:ascii="Arial" w:hAnsi="Arial" w:cs="Arial"/>
        </w:rPr>
        <w:t xml:space="preserve"> </w:t>
      </w:r>
      <w:r w:rsidRPr="0051029B">
        <w:rPr>
          <w:rStyle w:val="Zdraznn"/>
          <w:rFonts w:ascii="Arial" w:hAnsi="Arial" w:cs="Arial"/>
        </w:rPr>
        <w:t xml:space="preserve">A </w:t>
      </w:r>
      <w:proofErr w:type="spellStart"/>
      <w:r w:rsidRPr="0051029B">
        <w:rPr>
          <w:rStyle w:val="Zdraznn"/>
          <w:rFonts w:ascii="Arial" w:hAnsi="Arial" w:cs="Arial"/>
        </w:rPr>
        <w:t>Blast</w:t>
      </w:r>
      <w:proofErr w:type="spellEnd"/>
      <w:r w:rsidRPr="0051029B">
        <w:rPr>
          <w:rFonts w:ascii="Arial" w:hAnsi="Arial" w:cs="Arial"/>
        </w:rPr>
        <w:t xml:space="preserve"> (2014) a </w:t>
      </w:r>
      <w:r w:rsidRPr="0051029B">
        <w:rPr>
          <w:rStyle w:val="Zdraznn"/>
          <w:rFonts w:ascii="Arial" w:hAnsi="Arial" w:cs="Arial"/>
        </w:rPr>
        <w:t>Zázrak sargasového moře</w:t>
      </w:r>
      <w:r w:rsidRPr="0051029B">
        <w:rPr>
          <w:rFonts w:ascii="Arial" w:hAnsi="Arial" w:cs="Arial"/>
        </w:rPr>
        <w:t xml:space="preserve"> (2019); druhý jmenovaný uvede po světové premiéře na letošním </w:t>
      </w:r>
      <w:proofErr w:type="spellStart"/>
      <w:r w:rsidRPr="0051029B">
        <w:rPr>
          <w:rFonts w:ascii="Arial" w:hAnsi="Arial" w:cs="Arial"/>
        </w:rPr>
        <w:t>Berlinale</w:t>
      </w:r>
      <w:proofErr w:type="spellEnd"/>
      <w:r w:rsidRPr="0051029B">
        <w:rPr>
          <w:rFonts w:ascii="Arial" w:hAnsi="Arial" w:cs="Arial"/>
        </w:rPr>
        <w:t xml:space="preserve"> i karlovarský festival. V roce 2004 se podílela na založení </w:t>
      </w:r>
      <w:proofErr w:type="spellStart"/>
      <w:r w:rsidRPr="0051029B">
        <w:rPr>
          <w:rFonts w:ascii="Arial" w:hAnsi="Arial" w:cs="Arial"/>
        </w:rPr>
        <w:t>blitz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theatre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group</w:t>
      </w:r>
      <w:proofErr w:type="spellEnd"/>
      <w:r w:rsidRPr="0051029B">
        <w:rPr>
          <w:rFonts w:ascii="Arial" w:hAnsi="Arial" w:cs="Arial"/>
        </w:rPr>
        <w:t xml:space="preserve"> a je autorkou, režisérkou i herečkou všech dosavadních představení této divadelní skupiny.</w:t>
      </w:r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r w:rsidRPr="0051029B">
        <w:rPr>
          <w:rStyle w:val="Siln"/>
          <w:rFonts w:ascii="Arial" w:hAnsi="Arial" w:cs="Arial"/>
        </w:rPr>
        <w:lastRenderedPageBreak/>
        <w:t xml:space="preserve">Charles </w:t>
      </w:r>
      <w:proofErr w:type="spellStart"/>
      <w:r w:rsidRPr="0051029B">
        <w:rPr>
          <w:rStyle w:val="Siln"/>
          <w:rFonts w:ascii="Arial" w:hAnsi="Arial" w:cs="Arial"/>
        </w:rPr>
        <w:t>Tesson</w:t>
      </w:r>
      <w:proofErr w:type="spellEnd"/>
    </w:p>
    <w:p w:rsidR="007C020B" w:rsidRPr="0051029B" w:rsidRDefault="007C020B" w:rsidP="00540634">
      <w:pPr>
        <w:pStyle w:val="Normlnweb"/>
        <w:jc w:val="both"/>
        <w:rPr>
          <w:rFonts w:ascii="Arial" w:hAnsi="Arial" w:cs="Arial"/>
        </w:rPr>
      </w:pPr>
      <w:r w:rsidRPr="0051029B">
        <w:rPr>
          <w:rFonts w:ascii="Arial" w:hAnsi="Arial" w:cs="Arial"/>
        </w:rPr>
        <w:t xml:space="preserve">Francouzský filmový publicista a festivalový organizátor. Od roku 2012 je uměleckým ředitelem Týdne kritiky při festivalu v Cannes. Od roku 2016 působí jako prezident fondu </w:t>
      </w:r>
      <w:proofErr w:type="spellStart"/>
      <w:r w:rsidRPr="0051029B">
        <w:rPr>
          <w:rFonts w:ascii="Arial" w:hAnsi="Arial" w:cs="Arial"/>
        </w:rPr>
        <w:t>Aide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aux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cinémas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du</w:t>
      </w:r>
      <w:proofErr w:type="spellEnd"/>
      <w:r w:rsidRPr="0051029B">
        <w:rPr>
          <w:rFonts w:ascii="Arial" w:hAnsi="Arial" w:cs="Arial"/>
        </w:rPr>
        <w:t xml:space="preserve"> monde (CNC – Institut </w:t>
      </w:r>
      <w:proofErr w:type="spellStart"/>
      <w:r w:rsidRPr="0051029B">
        <w:rPr>
          <w:rFonts w:ascii="Arial" w:hAnsi="Arial" w:cs="Arial"/>
        </w:rPr>
        <w:t>français</w:t>
      </w:r>
      <w:proofErr w:type="spellEnd"/>
      <w:r w:rsidRPr="0051029B">
        <w:rPr>
          <w:rFonts w:ascii="Arial" w:hAnsi="Arial" w:cs="Arial"/>
        </w:rPr>
        <w:t xml:space="preserve">). Jako filmový kritik (1979–2013) a šéfredaktor (1998–2003) se podílel na chodu legendárního časopisu </w:t>
      </w:r>
      <w:proofErr w:type="spellStart"/>
      <w:r w:rsidRPr="0051029B">
        <w:rPr>
          <w:rStyle w:val="Zdraznn"/>
          <w:rFonts w:ascii="Arial" w:hAnsi="Arial" w:cs="Arial"/>
        </w:rPr>
        <w:t>Cahiers</w:t>
      </w:r>
      <w:proofErr w:type="spellEnd"/>
      <w:r w:rsidRPr="0051029B">
        <w:rPr>
          <w:rStyle w:val="Zdraznn"/>
          <w:rFonts w:ascii="Arial" w:hAnsi="Arial" w:cs="Arial"/>
        </w:rPr>
        <w:t xml:space="preserve"> </w:t>
      </w:r>
      <w:proofErr w:type="spellStart"/>
      <w:r w:rsidRPr="0051029B">
        <w:rPr>
          <w:rStyle w:val="Zdraznn"/>
          <w:rFonts w:ascii="Arial" w:hAnsi="Arial" w:cs="Arial"/>
        </w:rPr>
        <w:t>du</w:t>
      </w:r>
      <w:proofErr w:type="spellEnd"/>
      <w:r w:rsidRPr="0051029B">
        <w:rPr>
          <w:rStyle w:val="Zdraznn"/>
          <w:rFonts w:ascii="Arial" w:hAnsi="Arial" w:cs="Arial"/>
        </w:rPr>
        <w:t xml:space="preserve"> </w:t>
      </w:r>
      <w:proofErr w:type="spellStart"/>
      <w:r w:rsidRPr="0051029B">
        <w:rPr>
          <w:rStyle w:val="Zdraznn"/>
          <w:rFonts w:ascii="Arial" w:hAnsi="Arial" w:cs="Arial"/>
        </w:rPr>
        <w:t>cinéma</w:t>
      </w:r>
      <w:proofErr w:type="spellEnd"/>
      <w:r w:rsidRPr="0051029B">
        <w:rPr>
          <w:rFonts w:ascii="Arial" w:hAnsi="Arial" w:cs="Arial"/>
        </w:rPr>
        <w:t xml:space="preserve">. Přednáší o filmu na </w:t>
      </w:r>
      <w:proofErr w:type="spellStart"/>
      <w:r w:rsidRPr="0051029B">
        <w:rPr>
          <w:rFonts w:ascii="Arial" w:hAnsi="Arial" w:cs="Arial"/>
        </w:rPr>
        <w:t>Université</w:t>
      </w:r>
      <w:proofErr w:type="spellEnd"/>
      <w:r w:rsidRPr="0051029B">
        <w:rPr>
          <w:rFonts w:ascii="Arial" w:hAnsi="Arial" w:cs="Arial"/>
        </w:rPr>
        <w:t xml:space="preserve"> Paris III </w:t>
      </w:r>
      <w:proofErr w:type="spellStart"/>
      <w:r w:rsidRPr="0051029B">
        <w:rPr>
          <w:rFonts w:ascii="Arial" w:hAnsi="Arial" w:cs="Arial"/>
        </w:rPr>
        <w:t>Sorbonne-Nouvelle</w:t>
      </w:r>
      <w:proofErr w:type="spellEnd"/>
      <w:r w:rsidRPr="0051029B">
        <w:rPr>
          <w:rFonts w:ascii="Arial" w:hAnsi="Arial" w:cs="Arial"/>
        </w:rPr>
        <w:t xml:space="preserve">. Napsal řadu knih a esejí o filmu, např. </w:t>
      </w:r>
      <w:proofErr w:type="spellStart"/>
      <w:r w:rsidRPr="0051029B">
        <w:rPr>
          <w:rStyle w:val="Zdraznn"/>
          <w:rFonts w:ascii="Arial" w:hAnsi="Arial" w:cs="Arial"/>
        </w:rPr>
        <w:t>Satjádžit</w:t>
      </w:r>
      <w:proofErr w:type="spellEnd"/>
      <w:r w:rsidRPr="0051029B">
        <w:rPr>
          <w:rStyle w:val="Zdraznn"/>
          <w:rFonts w:ascii="Arial" w:hAnsi="Arial" w:cs="Arial"/>
        </w:rPr>
        <w:t xml:space="preserve"> Ráj</w:t>
      </w:r>
      <w:r w:rsidRPr="0051029B">
        <w:rPr>
          <w:rFonts w:ascii="Arial" w:hAnsi="Arial" w:cs="Arial"/>
        </w:rPr>
        <w:t xml:space="preserve"> (1992), </w:t>
      </w:r>
      <w:r w:rsidRPr="0051029B">
        <w:rPr>
          <w:rStyle w:val="Zdraznn"/>
          <w:rFonts w:ascii="Arial" w:hAnsi="Arial" w:cs="Arial"/>
        </w:rPr>
        <w:t xml:space="preserve">Luis </w:t>
      </w:r>
      <w:proofErr w:type="spellStart"/>
      <w:r w:rsidRPr="0051029B">
        <w:rPr>
          <w:rStyle w:val="Zdraznn"/>
          <w:rFonts w:ascii="Arial" w:hAnsi="Arial" w:cs="Arial"/>
        </w:rPr>
        <w:t>Buñuel</w:t>
      </w:r>
      <w:proofErr w:type="spellEnd"/>
      <w:r w:rsidRPr="0051029B">
        <w:rPr>
          <w:rFonts w:ascii="Arial" w:hAnsi="Arial" w:cs="Arial"/>
        </w:rPr>
        <w:t xml:space="preserve"> (1995), </w:t>
      </w:r>
      <w:proofErr w:type="spellStart"/>
      <w:r w:rsidRPr="0051029B">
        <w:rPr>
          <w:rStyle w:val="Zdraznn"/>
          <w:rFonts w:ascii="Arial" w:hAnsi="Arial" w:cs="Arial"/>
        </w:rPr>
        <w:t>Photogénie</w:t>
      </w:r>
      <w:proofErr w:type="spellEnd"/>
      <w:r w:rsidRPr="0051029B">
        <w:rPr>
          <w:rStyle w:val="Zdraznn"/>
          <w:rFonts w:ascii="Arial" w:hAnsi="Arial" w:cs="Arial"/>
        </w:rPr>
        <w:t xml:space="preserve"> de la Série B</w:t>
      </w:r>
      <w:r w:rsidRPr="0051029B">
        <w:rPr>
          <w:rFonts w:ascii="Arial" w:hAnsi="Arial" w:cs="Arial"/>
        </w:rPr>
        <w:t xml:space="preserve"> (1997) nebo </w:t>
      </w:r>
      <w:r w:rsidRPr="0051029B">
        <w:rPr>
          <w:rStyle w:val="Zdraznn"/>
          <w:rFonts w:ascii="Arial" w:hAnsi="Arial" w:cs="Arial"/>
        </w:rPr>
        <w:t>Akira Kurosawa</w:t>
      </w:r>
      <w:r w:rsidRPr="0051029B">
        <w:rPr>
          <w:rFonts w:ascii="Arial" w:hAnsi="Arial" w:cs="Arial"/>
        </w:rPr>
        <w:t xml:space="preserve"> (2008).</w:t>
      </w:r>
    </w:p>
    <w:p w:rsidR="007C020B" w:rsidRPr="00352B16" w:rsidRDefault="007C020B" w:rsidP="00933D52">
      <w:pPr>
        <w:jc w:val="center"/>
        <w:rPr>
          <w:rFonts w:ascii="Arial" w:eastAsia="Times New Roman" w:hAnsi="Arial" w:cs="Arial"/>
          <w:b/>
          <w:bCs/>
          <w:caps/>
          <w:sz w:val="24"/>
          <w:szCs w:val="24"/>
          <w:u w:val="single"/>
        </w:rPr>
      </w:pPr>
      <w:r w:rsidRPr="00352B16">
        <w:rPr>
          <w:rFonts w:ascii="Arial" w:eastAsia="Times New Roman" w:hAnsi="Arial" w:cs="Arial"/>
          <w:b/>
          <w:bCs/>
          <w:caps/>
          <w:sz w:val="24"/>
          <w:szCs w:val="24"/>
          <w:u w:val="single"/>
        </w:rPr>
        <w:t xml:space="preserve">Porota Na východ od Západu </w:t>
      </w:r>
    </w:p>
    <w:p w:rsidR="007C020B" w:rsidRPr="0051029B" w:rsidRDefault="007C020B" w:rsidP="007C020B">
      <w:pPr>
        <w:rPr>
          <w:rFonts w:ascii="Arial" w:eastAsia="Times New Roman" w:hAnsi="Arial" w:cs="Arial"/>
          <w:sz w:val="24"/>
          <w:szCs w:val="24"/>
        </w:rPr>
      </w:pPr>
      <w:r w:rsidRPr="0051029B">
        <w:rPr>
          <w:rStyle w:val="Siln"/>
          <w:rFonts w:ascii="Arial" w:eastAsia="Times New Roman" w:hAnsi="Arial" w:cs="Arial"/>
          <w:sz w:val="24"/>
          <w:szCs w:val="24"/>
        </w:rPr>
        <w:t>Denis Ivanov</w:t>
      </w:r>
    </w:p>
    <w:p w:rsidR="007C020B" w:rsidRPr="0051029B" w:rsidRDefault="007C020B" w:rsidP="00540634">
      <w:pPr>
        <w:pStyle w:val="Normlnweb"/>
        <w:jc w:val="both"/>
        <w:rPr>
          <w:rFonts w:ascii="Arial" w:hAnsi="Arial" w:cs="Arial"/>
        </w:rPr>
      </w:pPr>
      <w:r w:rsidRPr="0051029B">
        <w:rPr>
          <w:rFonts w:ascii="Arial" w:hAnsi="Arial" w:cs="Arial"/>
        </w:rPr>
        <w:t xml:space="preserve">Ukrajinský producent, distributor a festivalový organizátor. Založil MFF v Oděse, festival filmů pro děti </w:t>
      </w:r>
      <w:proofErr w:type="spellStart"/>
      <w:r w:rsidRPr="0051029B">
        <w:rPr>
          <w:rFonts w:ascii="Arial" w:hAnsi="Arial" w:cs="Arial"/>
        </w:rPr>
        <w:t>KinoFest</w:t>
      </w:r>
      <w:proofErr w:type="spellEnd"/>
      <w:r w:rsidRPr="0051029B">
        <w:rPr>
          <w:rFonts w:ascii="Arial" w:hAnsi="Arial" w:cs="Arial"/>
        </w:rPr>
        <w:t xml:space="preserve"> a Kyjevský týden kritiky. Stojí v čele společnosti </w:t>
      </w:r>
      <w:proofErr w:type="spellStart"/>
      <w:r w:rsidRPr="0051029B">
        <w:rPr>
          <w:rFonts w:ascii="Arial" w:hAnsi="Arial" w:cs="Arial"/>
        </w:rPr>
        <w:t>Arthouse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Traffic</w:t>
      </w:r>
      <w:proofErr w:type="spellEnd"/>
      <w:r w:rsidRPr="0051029B">
        <w:rPr>
          <w:rFonts w:ascii="Arial" w:hAnsi="Arial" w:cs="Arial"/>
        </w:rPr>
        <w:t xml:space="preserve">. Jako producent napomohl vzniku pěti celovečerních a více než čtyřiceti krátkých snímků. Produkoval </w:t>
      </w:r>
      <w:r w:rsidRPr="0051029B">
        <w:rPr>
          <w:rStyle w:val="Zdraznn"/>
          <w:rFonts w:ascii="Arial" w:hAnsi="Arial" w:cs="Arial"/>
        </w:rPr>
        <w:t>Kmen</w:t>
      </w:r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Myroslava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Slabošpytského</w:t>
      </w:r>
      <w:proofErr w:type="spellEnd"/>
      <w:r w:rsidRPr="0051029B">
        <w:rPr>
          <w:rFonts w:ascii="Arial" w:hAnsi="Arial" w:cs="Arial"/>
        </w:rPr>
        <w:t xml:space="preserve"> (vítěz canneského Týdne kritiky 2014) a </w:t>
      </w:r>
      <w:r w:rsidRPr="0051029B">
        <w:rPr>
          <w:rStyle w:val="Zdraznn"/>
          <w:rFonts w:ascii="Arial" w:hAnsi="Arial" w:cs="Arial"/>
        </w:rPr>
        <w:t>Donbas</w:t>
      </w:r>
      <w:r w:rsidRPr="0051029B">
        <w:rPr>
          <w:rFonts w:ascii="Arial" w:hAnsi="Arial" w:cs="Arial"/>
        </w:rPr>
        <w:t xml:space="preserve"> Sergeje </w:t>
      </w:r>
      <w:proofErr w:type="spellStart"/>
      <w:r w:rsidRPr="0051029B">
        <w:rPr>
          <w:rFonts w:ascii="Arial" w:hAnsi="Arial" w:cs="Arial"/>
        </w:rPr>
        <w:t>Loznici</w:t>
      </w:r>
      <w:proofErr w:type="spellEnd"/>
      <w:r w:rsidRPr="0051029B">
        <w:rPr>
          <w:rFonts w:ascii="Arial" w:hAnsi="Arial" w:cs="Arial"/>
        </w:rPr>
        <w:t xml:space="preserve"> (cena za režii v rámci </w:t>
      </w:r>
      <w:proofErr w:type="spellStart"/>
      <w:r w:rsidRPr="0051029B">
        <w:rPr>
          <w:rFonts w:ascii="Arial" w:hAnsi="Arial" w:cs="Arial"/>
        </w:rPr>
        <w:t>Un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certain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regard</w:t>
      </w:r>
      <w:proofErr w:type="spellEnd"/>
      <w:r w:rsidRPr="0051029B">
        <w:rPr>
          <w:rFonts w:ascii="Arial" w:hAnsi="Arial" w:cs="Arial"/>
        </w:rPr>
        <w:t xml:space="preserve"> festivalu v Cannes 2018).</w:t>
      </w:r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proofErr w:type="spellStart"/>
      <w:r w:rsidRPr="0051029B">
        <w:rPr>
          <w:rStyle w:val="Siln"/>
          <w:rFonts w:ascii="Arial" w:hAnsi="Arial" w:cs="Arial"/>
        </w:rPr>
        <w:t>Juho</w:t>
      </w:r>
      <w:proofErr w:type="spellEnd"/>
      <w:r w:rsidRPr="0051029B">
        <w:rPr>
          <w:rStyle w:val="Siln"/>
          <w:rFonts w:ascii="Arial" w:hAnsi="Arial" w:cs="Arial"/>
        </w:rPr>
        <w:t xml:space="preserve"> </w:t>
      </w:r>
      <w:proofErr w:type="spellStart"/>
      <w:r w:rsidRPr="0051029B">
        <w:rPr>
          <w:rStyle w:val="Siln"/>
          <w:rFonts w:ascii="Arial" w:hAnsi="Arial" w:cs="Arial"/>
        </w:rPr>
        <w:t>Kuosmanen</w:t>
      </w:r>
      <w:proofErr w:type="spellEnd"/>
    </w:p>
    <w:p w:rsidR="007C020B" w:rsidRPr="0051029B" w:rsidRDefault="007C020B" w:rsidP="00540634">
      <w:pPr>
        <w:pStyle w:val="Normlnweb"/>
        <w:jc w:val="both"/>
        <w:rPr>
          <w:rFonts w:ascii="Arial" w:hAnsi="Arial" w:cs="Arial"/>
        </w:rPr>
      </w:pPr>
      <w:r w:rsidRPr="0051029B">
        <w:rPr>
          <w:rFonts w:ascii="Arial" w:hAnsi="Arial" w:cs="Arial"/>
        </w:rPr>
        <w:t xml:space="preserve">Finský filmový, činoherní a operní režisér. Jeho krátké snímky byly uvedeny na řadě festivalů, včetně Cannes a Locarna. Jeho celovečerní hraný debut </w:t>
      </w:r>
      <w:r w:rsidRPr="0051029B">
        <w:rPr>
          <w:rStyle w:val="Zdraznn"/>
          <w:rFonts w:ascii="Arial" w:hAnsi="Arial" w:cs="Arial"/>
        </w:rPr>
        <w:t xml:space="preserve">Nejšťastnější den v životě </w:t>
      </w:r>
      <w:proofErr w:type="spellStart"/>
      <w:r w:rsidRPr="0051029B">
        <w:rPr>
          <w:rStyle w:val="Zdraznn"/>
          <w:rFonts w:ascii="Arial" w:hAnsi="Arial" w:cs="Arial"/>
        </w:rPr>
        <w:t>Olliho</w:t>
      </w:r>
      <w:proofErr w:type="spellEnd"/>
      <w:r w:rsidRPr="0051029B">
        <w:rPr>
          <w:rStyle w:val="Zdraznn"/>
          <w:rFonts w:ascii="Arial" w:hAnsi="Arial" w:cs="Arial"/>
        </w:rPr>
        <w:t xml:space="preserve"> </w:t>
      </w:r>
      <w:proofErr w:type="spellStart"/>
      <w:r w:rsidRPr="0051029B">
        <w:rPr>
          <w:rStyle w:val="Zdraznn"/>
          <w:rFonts w:ascii="Arial" w:hAnsi="Arial" w:cs="Arial"/>
        </w:rPr>
        <w:t>Mäkiho</w:t>
      </w:r>
      <w:proofErr w:type="spellEnd"/>
      <w:r w:rsidRPr="0051029B">
        <w:rPr>
          <w:rFonts w:ascii="Arial" w:hAnsi="Arial" w:cs="Arial"/>
        </w:rPr>
        <w:t xml:space="preserve"> byl v roce 2016 vybrán do canneské sekce </w:t>
      </w:r>
      <w:proofErr w:type="spellStart"/>
      <w:r w:rsidRPr="0051029B">
        <w:rPr>
          <w:rFonts w:ascii="Arial" w:hAnsi="Arial" w:cs="Arial"/>
        </w:rPr>
        <w:t>Un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certain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regard</w:t>
      </w:r>
      <w:proofErr w:type="spellEnd"/>
      <w:r w:rsidRPr="0051029B">
        <w:rPr>
          <w:rFonts w:ascii="Arial" w:hAnsi="Arial" w:cs="Arial"/>
        </w:rPr>
        <w:t xml:space="preserve">, kde získal hlavní cenu (a týž rok vstoupil do českých kin v rámci KVIFF Distribution). Je jedním ze zakladatelů a uměleckým ředitelem </w:t>
      </w:r>
      <w:proofErr w:type="spellStart"/>
      <w:r w:rsidRPr="0051029B">
        <w:rPr>
          <w:rFonts w:ascii="Arial" w:hAnsi="Arial" w:cs="Arial"/>
        </w:rPr>
        <w:t>Kokkolan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Kinojuhlat</w:t>
      </w:r>
      <w:proofErr w:type="spellEnd"/>
      <w:r w:rsidRPr="0051029B">
        <w:rPr>
          <w:rFonts w:ascii="Arial" w:hAnsi="Arial" w:cs="Arial"/>
        </w:rPr>
        <w:t xml:space="preserve">, který je podle jeho matky </w:t>
      </w:r>
      <w:proofErr w:type="spellStart"/>
      <w:r w:rsidRPr="0051029B">
        <w:rPr>
          <w:rFonts w:ascii="Arial" w:hAnsi="Arial" w:cs="Arial"/>
        </w:rPr>
        <w:t>Tuuly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Kuosmanenové</w:t>
      </w:r>
      <w:proofErr w:type="spellEnd"/>
      <w:r w:rsidRPr="0051029B">
        <w:rPr>
          <w:rFonts w:ascii="Arial" w:hAnsi="Arial" w:cs="Arial"/>
        </w:rPr>
        <w:t xml:space="preserve"> nejlepším filmovým festivalem na světě.</w:t>
      </w:r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r w:rsidRPr="0051029B">
        <w:rPr>
          <w:rStyle w:val="Siln"/>
          <w:rFonts w:ascii="Arial" w:hAnsi="Arial" w:cs="Arial"/>
        </w:rPr>
        <w:t>Tomáš Pavlíček</w:t>
      </w:r>
    </w:p>
    <w:p w:rsidR="007C020B" w:rsidRPr="0051029B" w:rsidRDefault="007C020B" w:rsidP="00540634">
      <w:pPr>
        <w:pStyle w:val="Normlnweb"/>
        <w:jc w:val="both"/>
        <w:rPr>
          <w:rFonts w:ascii="Arial" w:hAnsi="Arial" w:cs="Arial"/>
        </w:rPr>
      </w:pPr>
      <w:r w:rsidRPr="0051029B">
        <w:rPr>
          <w:rFonts w:ascii="Arial" w:hAnsi="Arial" w:cs="Arial"/>
        </w:rPr>
        <w:t xml:space="preserve">Český režisér a scenárista. Absolvoval pražskou FAMU, kde momentálně přednáší. Je doma v žánru konverzačních komedií. Jeho debut </w:t>
      </w:r>
      <w:r w:rsidRPr="0051029B">
        <w:rPr>
          <w:rStyle w:val="Zdraznn"/>
          <w:rFonts w:ascii="Arial" w:hAnsi="Arial" w:cs="Arial"/>
        </w:rPr>
        <w:t xml:space="preserve">Parádně </w:t>
      </w:r>
      <w:proofErr w:type="gramStart"/>
      <w:r w:rsidRPr="0051029B">
        <w:rPr>
          <w:rStyle w:val="Zdraznn"/>
          <w:rFonts w:ascii="Arial" w:hAnsi="Arial" w:cs="Arial"/>
        </w:rPr>
        <w:t>pokecal</w:t>
      </w:r>
      <w:r w:rsidR="00020CD7">
        <w:rPr>
          <w:rStyle w:val="Zdraznn"/>
          <w:rFonts w:ascii="Arial" w:hAnsi="Arial" w:cs="Arial"/>
        </w:rPr>
        <w:t xml:space="preserve"> </w:t>
      </w:r>
      <w:r w:rsidRPr="0051029B">
        <w:rPr>
          <w:rFonts w:ascii="Arial" w:hAnsi="Arial" w:cs="Arial"/>
        </w:rPr>
        <w:t xml:space="preserve"> byl</w:t>
      </w:r>
      <w:proofErr w:type="gramEnd"/>
      <w:r w:rsidRPr="0051029B">
        <w:rPr>
          <w:rFonts w:ascii="Arial" w:hAnsi="Arial" w:cs="Arial"/>
        </w:rPr>
        <w:t xml:space="preserve"> vybrán do soutěže Fórum nezávislých na MFF KV 2014. O čtyři roky později se opět v programu karlovarského festivalu, tentokrát v soutěži Na východ od Západu, objevil jeho druhý snímek </w:t>
      </w:r>
      <w:r w:rsidRPr="0051029B">
        <w:rPr>
          <w:rStyle w:val="Zdraznn"/>
          <w:rFonts w:ascii="Arial" w:hAnsi="Arial" w:cs="Arial"/>
        </w:rPr>
        <w:t>Chata na prodej</w:t>
      </w:r>
      <w:r w:rsidRPr="0051029B">
        <w:rPr>
          <w:rFonts w:ascii="Arial" w:hAnsi="Arial" w:cs="Arial"/>
        </w:rPr>
        <w:t>, s nímž posléze získal výroční Cenu české filmové kritiky za nejlepší scénář.</w:t>
      </w:r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proofErr w:type="spellStart"/>
      <w:r w:rsidRPr="0051029B">
        <w:rPr>
          <w:rStyle w:val="Siln"/>
          <w:rFonts w:ascii="Arial" w:hAnsi="Arial" w:cs="Arial"/>
        </w:rPr>
        <w:t>Ioanna</w:t>
      </w:r>
      <w:proofErr w:type="spellEnd"/>
      <w:r w:rsidRPr="0051029B">
        <w:rPr>
          <w:rStyle w:val="Siln"/>
          <w:rFonts w:ascii="Arial" w:hAnsi="Arial" w:cs="Arial"/>
        </w:rPr>
        <w:t xml:space="preserve"> </w:t>
      </w:r>
      <w:proofErr w:type="spellStart"/>
      <w:r w:rsidRPr="0051029B">
        <w:rPr>
          <w:rStyle w:val="Siln"/>
          <w:rFonts w:ascii="Arial" w:hAnsi="Arial" w:cs="Arial"/>
        </w:rPr>
        <w:t>Stais</w:t>
      </w:r>
      <w:proofErr w:type="spellEnd"/>
    </w:p>
    <w:p w:rsidR="007C020B" w:rsidRPr="0051029B" w:rsidRDefault="007C020B" w:rsidP="00540634">
      <w:pPr>
        <w:pStyle w:val="Normlnweb"/>
        <w:jc w:val="both"/>
        <w:rPr>
          <w:rFonts w:ascii="Arial" w:hAnsi="Arial" w:cs="Arial"/>
        </w:rPr>
      </w:pPr>
      <w:r w:rsidRPr="0051029B">
        <w:rPr>
          <w:rFonts w:ascii="Arial" w:hAnsi="Arial" w:cs="Arial"/>
        </w:rPr>
        <w:t xml:space="preserve">Řecká zástupkyně filmové sales společnosti. Po dvouleté pracovní zkušenosti ve štábu festivalu v Cannes přešla do sales společnosti </w:t>
      </w:r>
      <w:proofErr w:type="spellStart"/>
      <w:r w:rsidRPr="0051029B">
        <w:rPr>
          <w:rFonts w:ascii="Arial" w:hAnsi="Arial" w:cs="Arial"/>
        </w:rPr>
        <w:t>Wide</w:t>
      </w:r>
      <w:proofErr w:type="spellEnd"/>
      <w:r w:rsidRPr="0051029B">
        <w:rPr>
          <w:rFonts w:ascii="Arial" w:hAnsi="Arial" w:cs="Arial"/>
        </w:rPr>
        <w:t xml:space="preserve"> International jako koordinátorka projektu </w:t>
      </w:r>
      <w:proofErr w:type="spellStart"/>
      <w:r w:rsidRPr="0051029B">
        <w:rPr>
          <w:rFonts w:ascii="Arial" w:hAnsi="Arial" w:cs="Arial"/>
        </w:rPr>
        <w:t>Eye</w:t>
      </w:r>
      <w:proofErr w:type="spellEnd"/>
      <w:r w:rsidRPr="0051029B">
        <w:rPr>
          <w:rFonts w:ascii="Arial" w:hAnsi="Arial" w:cs="Arial"/>
        </w:rPr>
        <w:t xml:space="preserve"> on </w:t>
      </w:r>
      <w:proofErr w:type="spellStart"/>
      <w:r w:rsidRPr="0051029B">
        <w:rPr>
          <w:rFonts w:ascii="Arial" w:hAnsi="Arial" w:cs="Arial"/>
        </w:rPr>
        <w:t>Films</w:t>
      </w:r>
      <w:proofErr w:type="spellEnd"/>
      <w:r w:rsidRPr="0051029B">
        <w:rPr>
          <w:rFonts w:ascii="Arial" w:hAnsi="Arial" w:cs="Arial"/>
        </w:rPr>
        <w:t xml:space="preserve">, zaměřeného na propagaci a distribuci debutů. V roce 2014 pak v rámci řecké produkční společnosti </w:t>
      </w:r>
      <w:proofErr w:type="spellStart"/>
      <w:r w:rsidRPr="0051029B">
        <w:rPr>
          <w:rFonts w:ascii="Arial" w:hAnsi="Arial" w:cs="Arial"/>
        </w:rPr>
        <w:t>Heretic</w:t>
      </w:r>
      <w:proofErr w:type="spellEnd"/>
      <w:r w:rsidRPr="0051029B">
        <w:rPr>
          <w:rFonts w:ascii="Arial" w:hAnsi="Arial" w:cs="Arial"/>
        </w:rPr>
        <w:t xml:space="preserve"> spoluzaložila </w:t>
      </w:r>
      <w:proofErr w:type="spellStart"/>
      <w:r w:rsidRPr="0051029B">
        <w:rPr>
          <w:rFonts w:ascii="Arial" w:hAnsi="Arial" w:cs="Arial"/>
        </w:rPr>
        <w:t>Heretic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Outreach</w:t>
      </w:r>
      <w:proofErr w:type="spellEnd"/>
      <w:r w:rsidRPr="0051029B">
        <w:rPr>
          <w:rFonts w:ascii="Arial" w:hAnsi="Arial" w:cs="Arial"/>
        </w:rPr>
        <w:t xml:space="preserve">, první filmovou </w:t>
      </w:r>
      <w:r w:rsidRPr="0051029B">
        <w:rPr>
          <w:rFonts w:ascii="Arial" w:hAnsi="Arial" w:cs="Arial"/>
        </w:rPr>
        <w:lastRenderedPageBreak/>
        <w:t xml:space="preserve">sales společnost v jihovýchodní Evropě. V rámci této dnes již zavedené značky zastupovala pro zahraničí filmy jako </w:t>
      </w:r>
      <w:proofErr w:type="spellStart"/>
      <w:r w:rsidRPr="0051029B">
        <w:rPr>
          <w:rStyle w:val="Zdraznn"/>
          <w:rFonts w:ascii="Arial" w:hAnsi="Arial" w:cs="Arial"/>
        </w:rPr>
        <w:t>Take</w:t>
      </w:r>
      <w:proofErr w:type="spellEnd"/>
      <w:r w:rsidRPr="0051029B">
        <w:rPr>
          <w:rStyle w:val="Zdraznn"/>
          <w:rFonts w:ascii="Arial" w:hAnsi="Arial" w:cs="Arial"/>
        </w:rPr>
        <w:t xml:space="preserve"> </w:t>
      </w:r>
      <w:proofErr w:type="spellStart"/>
      <w:r w:rsidRPr="0051029B">
        <w:rPr>
          <w:rStyle w:val="Zdraznn"/>
          <w:rFonts w:ascii="Arial" w:hAnsi="Arial" w:cs="Arial"/>
        </w:rPr>
        <w:t>Me</w:t>
      </w:r>
      <w:proofErr w:type="spellEnd"/>
      <w:r w:rsidRPr="0051029B">
        <w:rPr>
          <w:rStyle w:val="Zdraznn"/>
          <w:rFonts w:ascii="Arial" w:hAnsi="Arial" w:cs="Arial"/>
        </w:rPr>
        <w:t xml:space="preserve"> </w:t>
      </w:r>
      <w:proofErr w:type="spellStart"/>
      <w:r w:rsidRPr="0051029B">
        <w:rPr>
          <w:rStyle w:val="Zdraznn"/>
          <w:rFonts w:ascii="Arial" w:hAnsi="Arial" w:cs="Arial"/>
        </w:rPr>
        <w:t>Somewhere</w:t>
      </w:r>
      <w:proofErr w:type="spellEnd"/>
      <w:r w:rsidRPr="0051029B">
        <w:rPr>
          <w:rStyle w:val="Zdraznn"/>
          <w:rFonts w:ascii="Arial" w:hAnsi="Arial" w:cs="Arial"/>
        </w:rPr>
        <w:t xml:space="preserve"> Nice</w:t>
      </w:r>
      <w:r w:rsidRPr="0051029B">
        <w:rPr>
          <w:rFonts w:ascii="Arial" w:hAnsi="Arial" w:cs="Arial"/>
        </w:rPr>
        <w:t xml:space="preserve">, </w:t>
      </w:r>
      <w:proofErr w:type="spellStart"/>
      <w:r w:rsidRPr="0051029B">
        <w:rPr>
          <w:rStyle w:val="Zdraznn"/>
          <w:rFonts w:ascii="Arial" w:hAnsi="Arial" w:cs="Arial"/>
        </w:rPr>
        <w:t>Holiday</w:t>
      </w:r>
      <w:proofErr w:type="spellEnd"/>
      <w:r w:rsidRPr="0051029B">
        <w:rPr>
          <w:rFonts w:ascii="Arial" w:hAnsi="Arial" w:cs="Arial"/>
        </w:rPr>
        <w:t xml:space="preserve"> nebo </w:t>
      </w:r>
      <w:proofErr w:type="spellStart"/>
      <w:r w:rsidRPr="0051029B">
        <w:rPr>
          <w:rStyle w:val="Zdraznn"/>
          <w:rFonts w:ascii="Arial" w:hAnsi="Arial" w:cs="Arial"/>
        </w:rPr>
        <w:t>Meteors</w:t>
      </w:r>
      <w:proofErr w:type="spellEnd"/>
      <w:r w:rsidRPr="0051029B">
        <w:rPr>
          <w:rFonts w:ascii="Arial" w:hAnsi="Arial" w:cs="Arial"/>
        </w:rPr>
        <w:t>.</w:t>
      </w:r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proofErr w:type="spellStart"/>
      <w:r w:rsidRPr="0051029B">
        <w:rPr>
          <w:rStyle w:val="Siln"/>
          <w:rFonts w:ascii="Arial" w:hAnsi="Arial" w:cs="Arial"/>
        </w:rPr>
        <w:t>Dagnė</w:t>
      </w:r>
      <w:proofErr w:type="spellEnd"/>
      <w:r w:rsidRPr="0051029B">
        <w:rPr>
          <w:rStyle w:val="Siln"/>
          <w:rFonts w:ascii="Arial" w:hAnsi="Arial" w:cs="Arial"/>
        </w:rPr>
        <w:t xml:space="preserve"> </w:t>
      </w:r>
      <w:proofErr w:type="spellStart"/>
      <w:r w:rsidRPr="0051029B">
        <w:rPr>
          <w:rStyle w:val="Siln"/>
          <w:rFonts w:ascii="Arial" w:hAnsi="Arial" w:cs="Arial"/>
        </w:rPr>
        <w:t>Vildžiūnaite</w:t>
      </w:r>
      <w:proofErr w:type="spellEnd"/>
    </w:p>
    <w:p w:rsidR="007C020B" w:rsidRPr="0051029B" w:rsidRDefault="007C020B" w:rsidP="00540634">
      <w:pPr>
        <w:pStyle w:val="Normlnweb"/>
        <w:jc w:val="both"/>
        <w:rPr>
          <w:rFonts w:ascii="Arial" w:hAnsi="Arial" w:cs="Arial"/>
        </w:rPr>
      </w:pPr>
      <w:r w:rsidRPr="0051029B">
        <w:rPr>
          <w:rFonts w:ascii="Arial" w:hAnsi="Arial" w:cs="Arial"/>
        </w:rPr>
        <w:t>Litevská producentka se ve filmové a televizní branži pohybuje již více než patnáct let. Je členkou Litevské filmové akademie, svou vlast zastupuje v institucích EAVE a EURODOC. V roce 2017 získala nominaci na národní filmovou cenu v kategorii nejlepší počin v rámci filmového průmyslu. Více než dvacet celovečerních i krátkých hraných i dokumentárních filmů vzniklo v rámci produkční společnosti Just A Moment, kterou založila v roce 2007.</w:t>
      </w:r>
    </w:p>
    <w:p w:rsidR="007C020B" w:rsidRPr="00352B16" w:rsidRDefault="007C020B" w:rsidP="00540634">
      <w:pPr>
        <w:jc w:val="center"/>
        <w:rPr>
          <w:rFonts w:ascii="Arial" w:eastAsia="Times New Roman" w:hAnsi="Arial" w:cs="Arial"/>
          <w:b/>
          <w:bCs/>
          <w:caps/>
          <w:sz w:val="24"/>
          <w:szCs w:val="24"/>
          <w:u w:val="single"/>
        </w:rPr>
      </w:pPr>
      <w:r w:rsidRPr="00352B16">
        <w:rPr>
          <w:rFonts w:ascii="Arial" w:eastAsia="Times New Roman" w:hAnsi="Arial" w:cs="Arial"/>
          <w:b/>
          <w:bCs/>
          <w:caps/>
          <w:sz w:val="24"/>
          <w:szCs w:val="24"/>
          <w:u w:val="single"/>
        </w:rPr>
        <w:t xml:space="preserve">Porota dokumentárních filmů </w:t>
      </w:r>
    </w:p>
    <w:p w:rsidR="007C020B" w:rsidRPr="0051029B" w:rsidRDefault="007C020B" w:rsidP="007C020B">
      <w:pPr>
        <w:rPr>
          <w:rFonts w:ascii="Arial" w:eastAsia="Times New Roman" w:hAnsi="Arial" w:cs="Arial"/>
          <w:sz w:val="24"/>
          <w:szCs w:val="24"/>
        </w:rPr>
      </w:pPr>
      <w:proofErr w:type="spellStart"/>
      <w:r w:rsidRPr="0051029B">
        <w:rPr>
          <w:rStyle w:val="Siln"/>
          <w:rFonts w:ascii="Arial" w:eastAsia="Times New Roman" w:hAnsi="Arial" w:cs="Arial"/>
          <w:sz w:val="24"/>
          <w:szCs w:val="24"/>
        </w:rPr>
        <w:t>Gastón</w:t>
      </w:r>
      <w:proofErr w:type="spellEnd"/>
      <w:r w:rsidRPr="0051029B">
        <w:rPr>
          <w:rStyle w:val="Siln"/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1029B">
        <w:rPr>
          <w:rStyle w:val="Siln"/>
          <w:rFonts w:ascii="Arial" w:eastAsia="Times New Roman" w:hAnsi="Arial" w:cs="Arial"/>
          <w:sz w:val="24"/>
          <w:szCs w:val="24"/>
        </w:rPr>
        <w:t>Solnicki</w:t>
      </w:r>
      <w:proofErr w:type="spellEnd"/>
    </w:p>
    <w:p w:rsidR="007C020B" w:rsidRPr="0051029B" w:rsidRDefault="007C020B" w:rsidP="00540634">
      <w:pPr>
        <w:pStyle w:val="Normlnweb"/>
        <w:jc w:val="both"/>
        <w:rPr>
          <w:rFonts w:ascii="Arial" w:hAnsi="Arial" w:cs="Arial"/>
        </w:rPr>
      </w:pPr>
      <w:r w:rsidRPr="0051029B">
        <w:rPr>
          <w:rFonts w:ascii="Arial" w:hAnsi="Arial" w:cs="Arial"/>
        </w:rPr>
        <w:t xml:space="preserve">Argentinský filmař, autor filmů </w:t>
      </w:r>
      <w:proofErr w:type="spellStart"/>
      <w:r w:rsidRPr="0051029B">
        <w:rPr>
          <w:rStyle w:val="Zdraznn"/>
          <w:rFonts w:ascii="Arial" w:hAnsi="Arial" w:cs="Arial"/>
        </w:rPr>
        <w:t>Süden</w:t>
      </w:r>
      <w:proofErr w:type="spellEnd"/>
      <w:r w:rsidRPr="0051029B">
        <w:rPr>
          <w:rFonts w:ascii="Arial" w:hAnsi="Arial" w:cs="Arial"/>
        </w:rPr>
        <w:t xml:space="preserve"> (2008) a </w:t>
      </w:r>
      <w:proofErr w:type="spellStart"/>
      <w:r w:rsidRPr="0051029B">
        <w:rPr>
          <w:rStyle w:val="Zdraznn"/>
          <w:rFonts w:ascii="Arial" w:hAnsi="Arial" w:cs="Arial"/>
        </w:rPr>
        <w:t>Papirosen</w:t>
      </w:r>
      <w:proofErr w:type="spellEnd"/>
      <w:r w:rsidRPr="0051029B">
        <w:rPr>
          <w:rFonts w:ascii="Arial" w:hAnsi="Arial" w:cs="Arial"/>
        </w:rPr>
        <w:t xml:space="preserve"> (2011), který po premiéře v Locarnu obletěl celý svět. Jeho první hraný film </w:t>
      </w:r>
      <w:r w:rsidRPr="0051029B">
        <w:rPr>
          <w:rStyle w:val="Zdraznn"/>
          <w:rFonts w:ascii="Arial" w:hAnsi="Arial" w:cs="Arial"/>
        </w:rPr>
        <w:t>Modrovous</w:t>
      </w:r>
      <w:r w:rsidRPr="0051029B">
        <w:rPr>
          <w:rFonts w:ascii="Arial" w:hAnsi="Arial" w:cs="Arial"/>
        </w:rPr>
        <w:t xml:space="preserve"> (2016) získal při premiérovém uvedení na MFF v Benátkách ceny FIPRESCI a </w:t>
      </w:r>
      <w:proofErr w:type="spellStart"/>
      <w:r w:rsidRPr="0051029B">
        <w:rPr>
          <w:rFonts w:ascii="Arial" w:hAnsi="Arial" w:cs="Arial"/>
        </w:rPr>
        <w:t>Bisato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d´Oro</w:t>
      </w:r>
      <w:proofErr w:type="spellEnd"/>
      <w:r w:rsidRPr="0051029B">
        <w:rPr>
          <w:rFonts w:ascii="Arial" w:hAnsi="Arial" w:cs="Arial"/>
        </w:rPr>
        <w:t xml:space="preserve"> a následně zaujal publikum na festivalech v Torontu, New Yorku či na </w:t>
      </w:r>
      <w:proofErr w:type="spellStart"/>
      <w:r w:rsidRPr="0051029B">
        <w:rPr>
          <w:rFonts w:ascii="Arial" w:hAnsi="Arial" w:cs="Arial"/>
        </w:rPr>
        <w:t>Viennale</w:t>
      </w:r>
      <w:proofErr w:type="spellEnd"/>
      <w:r w:rsidRPr="0051029B">
        <w:rPr>
          <w:rFonts w:ascii="Arial" w:hAnsi="Arial" w:cs="Arial"/>
        </w:rPr>
        <w:t xml:space="preserve">; význačný měsíčník </w:t>
      </w:r>
      <w:proofErr w:type="spellStart"/>
      <w:r w:rsidRPr="0051029B">
        <w:rPr>
          <w:rFonts w:ascii="Arial" w:hAnsi="Arial" w:cs="Arial"/>
        </w:rPr>
        <w:t>Artforum</w:t>
      </w:r>
      <w:proofErr w:type="spellEnd"/>
      <w:r w:rsidRPr="0051029B">
        <w:rPr>
          <w:rFonts w:ascii="Arial" w:hAnsi="Arial" w:cs="Arial"/>
        </w:rPr>
        <w:t xml:space="preserve"> jej zařadil mezi deset nejlepších filmů roku. Jeho nejnovější snímek </w:t>
      </w:r>
      <w:proofErr w:type="spellStart"/>
      <w:r w:rsidRPr="0051029B">
        <w:rPr>
          <w:rStyle w:val="Zdraznn"/>
          <w:rFonts w:ascii="Arial" w:hAnsi="Arial" w:cs="Arial"/>
        </w:rPr>
        <w:t>Introduzione</w:t>
      </w:r>
      <w:proofErr w:type="spellEnd"/>
      <w:r w:rsidRPr="0051029B">
        <w:rPr>
          <w:rStyle w:val="Zdraznn"/>
          <w:rFonts w:ascii="Arial" w:hAnsi="Arial" w:cs="Arial"/>
        </w:rPr>
        <w:t xml:space="preserve"> </w:t>
      </w:r>
      <w:proofErr w:type="spellStart"/>
      <w:r w:rsidRPr="0051029B">
        <w:rPr>
          <w:rStyle w:val="Zdraznn"/>
          <w:rFonts w:ascii="Arial" w:hAnsi="Arial" w:cs="Arial"/>
        </w:rPr>
        <w:t>all’oscuro</w:t>
      </w:r>
      <w:proofErr w:type="spellEnd"/>
      <w:r w:rsidRPr="0051029B">
        <w:rPr>
          <w:rFonts w:ascii="Arial" w:hAnsi="Arial" w:cs="Arial"/>
        </w:rPr>
        <w:t xml:space="preserve">, který je k vidění v programu letošního MFF KV, byl poprvé uveden na loňském festivalu v Benátkách. Momentálně pracuje na svém dalším filmu </w:t>
      </w:r>
      <w:proofErr w:type="spellStart"/>
      <w:r w:rsidRPr="0051029B">
        <w:rPr>
          <w:rStyle w:val="Zdraznn"/>
          <w:rFonts w:ascii="Arial" w:hAnsi="Arial" w:cs="Arial"/>
        </w:rPr>
        <w:t>Electrocute</w:t>
      </w:r>
      <w:proofErr w:type="spellEnd"/>
      <w:r w:rsidRPr="0051029B">
        <w:rPr>
          <w:rFonts w:ascii="Arial" w:hAnsi="Arial" w:cs="Arial"/>
        </w:rPr>
        <w:t>.</w:t>
      </w:r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proofErr w:type="spellStart"/>
      <w:r w:rsidRPr="0051029B">
        <w:rPr>
          <w:rStyle w:val="Siln"/>
          <w:rFonts w:ascii="Arial" w:hAnsi="Arial" w:cs="Arial"/>
        </w:rPr>
        <w:t>Aline</w:t>
      </w:r>
      <w:proofErr w:type="spellEnd"/>
      <w:r w:rsidRPr="0051029B">
        <w:rPr>
          <w:rStyle w:val="Siln"/>
          <w:rFonts w:ascii="Arial" w:hAnsi="Arial" w:cs="Arial"/>
        </w:rPr>
        <w:t xml:space="preserve"> Schmid</w:t>
      </w:r>
    </w:p>
    <w:p w:rsidR="007C020B" w:rsidRPr="0051029B" w:rsidRDefault="007C020B" w:rsidP="00540634">
      <w:pPr>
        <w:pStyle w:val="Normlnweb"/>
        <w:jc w:val="both"/>
        <w:rPr>
          <w:rFonts w:ascii="Arial" w:hAnsi="Arial" w:cs="Arial"/>
        </w:rPr>
      </w:pPr>
      <w:r w:rsidRPr="0051029B">
        <w:rPr>
          <w:rFonts w:ascii="Arial" w:hAnsi="Arial" w:cs="Arial"/>
        </w:rPr>
        <w:t xml:space="preserve">Švýcarská producentka vystudovala univerzitu ve </w:t>
      </w:r>
      <w:proofErr w:type="spellStart"/>
      <w:r w:rsidRPr="0051029B">
        <w:rPr>
          <w:rFonts w:ascii="Arial" w:hAnsi="Arial" w:cs="Arial"/>
        </w:rPr>
        <w:t>Fribourgu</w:t>
      </w:r>
      <w:proofErr w:type="spellEnd"/>
      <w:r w:rsidRPr="0051029B">
        <w:rPr>
          <w:rFonts w:ascii="Arial" w:hAnsi="Arial" w:cs="Arial"/>
        </w:rPr>
        <w:t xml:space="preserve"> a posléze pracovala ve filmové distribuci a zároveň coby producentka v Intermezzo </w:t>
      </w:r>
      <w:proofErr w:type="spellStart"/>
      <w:r w:rsidRPr="0051029B">
        <w:rPr>
          <w:rFonts w:ascii="Arial" w:hAnsi="Arial" w:cs="Arial"/>
        </w:rPr>
        <w:t>Films</w:t>
      </w:r>
      <w:proofErr w:type="spellEnd"/>
      <w:r w:rsidRPr="0051029B">
        <w:rPr>
          <w:rFonts w:ascii="Arial" w:hAnsi="Arial" w:cs="Arial"/>
        </w:rPr>
        <w:t xml:space="preserve">. V roce 2016 založila vlastní produkční společnost </w:t>
      </w:r>
      <w:proofErr w:type="spellStart"/>
      <w:r w:rsidRPr="0051029B">
        <w:rPr>
          <w:rFonts w:ascii="Arial" w:hAnsi="Arial" w:cs="Arial"/>
        </w:rPr>
        <w:t>Beauvoir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Films</w:t>
      </w:r>
      <w:proofErr w:type="spellEnd"/>
      <w:r w:rsidRPr="0051029B">
        <w:rPr>
          <w:rFonts w:ascii="Arial" w:hAnsi="Arial" w:cs="Arial"/>
        </w:rPr>
        <w:t xml:space="preserve"> se sídlem v Ženevě. Její filmy byly uvedeny na významných festivalech, např. </w:t>
      </w:r>
      <w:proofErr w:type="spellStart"/>
      <w:r w:rsidRPr="0051029B">
        <w:rPr>
          <w:rStyle w:val="Zdraznn"/>
          <w:rFonts w:ascii="Arial" w:hAnsi="Arial" w:cs="Arial"/>
        </w:rPr>
        <w:t>Sonita</w:t>
      </w:r>
      <w:proofErr w:type="spellEnd"/>
      <w:r w:rsidRPr="0051029B">
        <w:rPr>
          <w:rFonts w:ascii="Arial" w:hAnsi="Arial" w:cs="Arial"/>
        </w:rPr>
        <w:t xml:space="preserve"> (</w:t>
      </w:r>
      <w:proofErr w:type="spellStart"/>
      <w:r w:rsidRPr="0051029B">
        <w:rPr>
          <w:rFonts w:ascii="Arial" w:hAnsi="Arial" w:cs="Arial"/>
        </w:rPr>
        <w:t>Sundance</w:t>
      </w:r>
      <w:proofErr w:type="spellEnd"/>
      <w:r w:rsidRPr="0051029B">
        <w:rPr>
          <w:rFonts w:ascii="Arial" w:hAnsi="Arial" w:cs="Arial"/>
        </w:rPr>
        <w:t xml:space="preserve">, IDFA) nebo </w:t>
      </w:r>
      <w:r w:rsidRPr="0051029B">
        <w:rPr>
          <w:rStyle w:val="Zdraznn"/>
          <w:rFonts w:ascii="Arial" w:hAnsi="Arial" w:cs="Arial"/>
        </w:rPr>
        <w:t>Horizonty</w:t>
      </w:r>
      <w:r w:rsidRPr="0051029B">
        <w:rPr>
          <w:rFonts w:ascii="Arial" w:hAnsi="Arial" w:cs="Arial"/>
        </w:rPr>
        <w:t xml:space="preserve"> (MFF KV 2015). Zvláštní cenou poroty na MFF KV 2018 byl ověnčen </w:t>
      </w:r>
      <w:proofErr w:type="spellStart"/>
      <w:r w:rsidRPr="0051029B">
        <w:rPr>
          <w:rStyle w:val="Zdraznn"/>
          <w:rFonts w:ascii="Arial" w:hAnsi="Arial" w:cs="Arial"/>
        </w:rPr>
        <w:t>Walden</w:t>
      </w:r>
      <w:proofErr w:type="spellEnd"/>
      <w:r w:rsidRPr="0051029B">
        <w:rPr>
          <w:rFonts w:ascii="Arial" w:hAnsi="Arial" w:cs="Arial"/>
        </w:rPr>
        <w:t xml:space="preserve"> Daniela Zimmermanna, zatímco </w:t>
      </w:r>
      <w:proofErr w:type="spellStart"/>
      <w:r w:rsidRPr="0051029B">
        <w:rPr>
          <w:rStyle w:val="Zdraznn"/>
          <w:rFonts w:ascii="Arial" w:hAnsi="Arial" w:cs="Arial"/>
        </w:rPr>
        <w:t>Uzavíračka</w:t>
      </w:r>
      <w:proofErr w:type="spellEnd"/>
      <w:r w:rsidRPr="0051029B">
        <w:rPr>
          <w:rFonts w:ascii="Arial" w:hAnsi="Arial" w:cs="Arial"/>
        </w:rPr>
        <w:t xml:space="preserve"> (r. Nicole </w:t>
      </w:r>
      <w:proofErr w:type="spellStart"/>
      <w:r w:rsidRPr="0051029B">
        <w:rPr>
          <w:rFonts w:ascii="Arial" w:hAnsi="Arial" w:cs="Arial"/>
        </w:rPr>
        <w:t>Vögele</w:t>
      </w:r>
      <w:proofErr w:type="spellEnd"/>
      <w:r w:rsidRPr="0051029B">
        <w:rPr>
          <w:rFonts w:ascii="Arial" w:hAnsi="Arial" w:cs="Arial"/>
        </w:rPr>
        <w:t xml:space="preserve">) získal týž rok Stříbrného leoparda na festivalu v Locarnu. Byla zařazena do prestižních programů </w:t>
      </w:r>
      <w:proofErr w:type="spellStart"/>
      <w:r w:rsidRPr="0051029B">
        <w:rPr>
          <w:rFonts w:ascii="Arial" w:hAnsi="Arial" w:cs="Arial"/>
        </w:rPr>
        <w:t>Emerging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Producers</w:t>
      </w:r>
      <w:proofErr w:type="spellEnd"/>
      <w:r w:rsidRPr="0051029B">
        <w:rPr>
          <w:rFonts w:ascii="Arial" w:hAnsi="Arial" w:cs="Arial"/>
        </w:rPr>
        <w:t xml:space="preserve"> (MFDF Jihlava) a </w:t>
      </w:r>
      <w:proofErr w:type="spellStart"/>
      <w:r w:rsidRPr="0051029B">
        <w:rPr>
          <w:rFonts w:ascii="Arial" w:hAnsi="Arial" w:cs="Arial"/>
        </w:rPr>
        <w:t>Producer</w:t>
      </w:r>
      <w:proofErr w:type="spellEnd"/>
      <w:r w:rsidRPr="0051029B">
        <w:rPr>
          <w:rFonts w:ascii="Arial" w:hAnsi="Arial" w:cs="Arial"/>
        </w:rPr>
        <w:t xml:space="preserve"> on </w:t>
      </w:r>
      <w:proofErr w:type="spellStart"/>
      <w:r w:rsidRPr="0051029B">
        <w:rPr>
          <w:rFonts w:ascii="Arial" w:hAnsi="Arial" w:cs="Arial"/>
        </w:rPr>
        <w:t>the</w:t>
      </w:r>
      <w:proofErr w:type="spellEnd"/>
      <w:r w:rsidRPr="0051029B">
        <w:rPr>
          <w:rFonts w:ascii="Arial" w:hAnsi="Arial" w:cs="Arial"/>
        </w:rPr>
        <w:t xml:space="preserve"> </w:t>
      </w:r>
      <w:proofErr w:type="spellStart"/>
      <w:r w:rsidRPr="0051029B">
        <w:rPr>
          <w:rFonts w:ascii="Arial" w:hAnsi="Arial" w:cs="Arial"/>
        </w:rPr>
        <w:t>Move</w:t>
      </w:r>
      <w:proofErr w:type="spellEnd"/>
      <w:r w:rsidRPr="0051029B">
        <w:rPr>
          <w:rFonts w:ascii="Arial" w:hAnsi="Arial" w:cs="Arial"/>
        </w:rPr>
        <w:t xml:space="preserve"> (Cannes).</w:t>
      </w:r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r w:rsidRPr="0051029B">
        <w:rPr>
          <w:rStyle w:val="Siln"/>
          <w:rFonts w:ascii="Arial" w:hAnsi="Arial" w:cs="Arial"/>
        </w:rPr>
        <w:t xml:space="preserve">Andreas </w:t>
      </w:r>
      <w:proofErr w:type="spellStart"/>
      <w:r w:rsidRPr="0051029B">
        <w:rPr>
          <w:rStyle w:val="Siln"/>
          <w:rFonts w:ascii="Arial" w:hAnsi="Arial" w:cs="Arial"/>
        </w:rPr>
        <w:t>Horvath</w:t>
      </w:r>
      <w:proofErr w:type="spellEnd"/>
    </w:p>
    <w:p w:rsidR="00540634" w:rsidRPr="0051029B" w:rsidRDefault="007C020B" w:rsidP="001F2B2A">
      <w:pPr>
        <w:pStyle w:val="Normlnweb"/>
        <w:jc w:val="both"/>
        <w:rPr>
          <w:rFonts w:ascii="Arial" w:hAnsi="Arial" w:cs="Arial"/>
        </w:rPr>
      </w:pPr>
      <w:r w:rsidRPr="0051029B">
        <w:rPr>
          <w:rFonts w:ascii="Arial" w:hAnsi="Arial" w:cs="Arial"/>
        </w:rPr>
        <w:t xml:space="preserve">Rakouský fotograf a režisér, jeho dokumentární filmy získaly četná ocenění na řadě světových festivalů. Jeho první hraný film </w:t>
      </w:r>
      <w:proofErr w:type="spellStart"/>
      <w:r w:rsidRPr="0051029B">
        <w:rPr>
          <w:rStyle w:val="Zdraznn"/>
          <w:rFonts w:ascii="Arial" w:hAnsi="Arial" w:cs="Arial"/>
        </w:rPr>
        <w:t>Lillian</w:t>
      </w:r>
      <w:proofErr w:type="spellEnd"/>
      <w:r w:rsidRPr="0051029B">
        <w:rPr>
          <w:rFonts w:ascii="Arial" w:hAnsi="Arial" w:cs="Arial"/>
        </w:rPr>
        <w:t xml:space="preserve"> byl uveden na letošním festivalu v Cannes v sekci </w:t>
      </w:r>
      <w:proofErr w:type="spellStart"/>
      <w:r w:rsidRPr="0051029B">
        <w:rPr>
          <w:rFonts w:ascii="Arial" w:hAnsi="Arial" w:cs="Arial"/>
        </w:rPr>
        <w:t>Quinzaine</w:t>
      </w:r>
      <w:proofErr w:type="spellEnd"/>
      <w:r w:rsidRPr="0051029B">
        <w:rPr>
          <w:rFonts w:ascii="Arial" w:hAnsi="Arial" w:cs="Arial"/>
        </w:rPr>
        <w:t xml:space="preserve"> des </w:t>
      </w:r>
      <w:proofErr w:type="spellStart"/>
      <w:r w:rsidRPr="0051029B">
        <w:rPr>
          <w:rFonts w:ascii="Arial" w:hAnsi="Arial" w:cs="Arial"/>
        </w:rPr>
        <w:t>réalisateurs</w:t>
      </w:r>
      <w:proofErr w:type="spellEnd"/>
      <w:r w:rsidRPr="0051029B">
        <w:rPr>
          <w:rFonts w:ascii="Arial" w:hAnsi="Arial" w:cs="Arial"/>
        </w:rPr>
        <w:t xml:space="preserve">. S karlovarským festivalem jej pojí bohatá historie, která započala v roce 2006, kdy jeho snímek </w:t>
      </w:r>
      <w:r w:rsidRPr="0051029B">
        <w:rPr>
          <w:rStyle w:val="Zdraznn"/>
          <w:rFonts w:ascii="Arial" w:hAnsi="Arial" w:cs="Arial"/>
        </w:rPr>
        <w:t>Z pohledu penzionovaného nočního hlídače</w:t>
      </w:r>
      <w:r w:rsidRPr="0051029B">
        <w:rPr>
          <w:rFonts w:ascii="Arial" w:hAnsi="Arial" w:cs="Arial"/>
        </w:rPr>
        <w:t xml:space="preserve"> získal cenu za nejlepší krátký dokument. O rok později Andreas zasedl do poroty Na východ od Západu a posléze se do Karlových Varů vrátil ještě několikrát, vždy se svým novým filmem (</w:t>
      </w:r>
      <w:r w:rsidRPr="0051029B">
        <w:rPr>
          <w:rStyle w:val="Zdraznn"/>
          <w:rFonts w:ascii="Arial" w:hAnsi="Arial" w:cs="Arial"/>
        </w:rPr>
        <w:t>Arabská přitažlivost</w:t>
      </w:r>
      <w:r w:rsidRPr="0051029B">
        <w:rPr>
          <w:rFonts w:ascii="Arial" w:hAnsi="Arial" w:cs="Arial"/>
        </w:rPr>
        <w:t xml:space="preserve"> nebo </w:t>
      </w:r>
      <w:r w:rsidRPr="0051029B">
        <w:rPr>
          <w:rStyle w:val="Zdraznn"/>
          <w:rFonts w:ascii="Arial" w:hAnsi="Arial" w:cs="Arial"/>
        </w:rPr>
        <w:t>Zlatá země zaslíbená</w:t>
      </w:r>
      <w:r w:rsidRPr="0051029B">
        <w:rPr>
          <w:rFonts w:ascii="Arial" w:hAnsi="Arial" w:cs="Arial"/>
        </w:rPr>
        <w:t>).</w:t>
      </w:r>
    </w:p>
    <w:p w:rsidR="007C020B" w:rsidRPr="00352B16" w:rsidRDefault="007C020B" w:rsidP="00352B16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352B16">
        <w:rPr>
          <w:rFonts w:ascii="Arial" w:eastAsia="Times New Roman" w:hAnsi="Arial" w:cs="Arial"/>
          <w:b/>
          <w:bCs/>
          <w:sz w:val="24"/>
          <w:szCs w:val="24"/>
        </w:rPr>
        <w:lastRenderedPageBreak/>
        <w:t>Nestatutární poroty</w:t>
      </w:r>
      <w:r w:rsidR="00352B16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:rsidR="0051029B" w:rsidRPr="0051029B" w:rsidRDefault="0051029B" w:rsidP="00352B16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7C020B" w:rsidRPr="00352B16" w:rsidRDefault="007C020B" w:rsidP="00933D52">
      <w:pPr>
        <w:jc w:val="center"/>
        <w:rPr>
          <w:rFonts w:ascii="Arial" w:eastAsia="Times New Roman" w:hAnsi="Arial" w:cs="Arial"/>
          <w:b/>
          <w:bCs/>
          <w:caps/>
          <w:sz w:val="24"/>
          <w:szCs w:val="24"/>
          <w:u w:val="single"/>
        </w:rPr>
      </w:pPr>
      <w:r w:rsidRPr="00352B16">
        <w:rPr>
          <w:rFonts w:ascii="Arial" w:eastAsia="Times New Roman" w:hAnsi="Arial" w:cs="Arial"/>
          <w:b/>
          <w:bCs/>
          <w:caps/>
          <w:sz w:val="24"/>
          <w:szCs w:val="24"/>
          <w:u w:val="single"/>
        </w:rPr>
        <w:t xml:space="preserve">Porota FIPRESCI </w:t>
      </w:r>
    </w:p>
    <w:p w:rsidR="007C020B" w:rsidRPr="0051029B" w:rsidRDefault="007C020B" w:rsidP="007C020B">
      <w:pPr>
        <w:rPr>
          <w:rFonts w:ascii="Arial" w:eastAsia="Times New Roman" w:hAnsi="Arial" w:cs="Arial"/>
          <w:sz w:val="24"/>
          <w:szCs w:val="24"/>
        </w:rPr>
      </w:pPr>
      <w:r w:rsidRPr="0051029B">
        <w:rPr>
          <w:rStyle w:val="Siln"/>
          <w:rFonts w:ascii="Arial" w:eastAsia="Times New Roman" w:hAnsi="Arial" w:cs="Arial"/>
          <w:sz w:val="24"/>
          <w:szCs w:val="24"/>
        </w:rPr>
        <w:t xml:space="preserve">José Luis Losa </w:t>
      </w:r>
      <w:proofErr w:type="spellStart"/>
      <w:r w:rsidRPr="0051029B">
        <w:rPr>
          <w:rStyle w:val="Siln"/>
          <w:rFonts w:ascii="Arial" w:eastAsia="Times New Roman" w:hAnsi="Arial" w:cs="Arial"/>
          <w:sz w:val="24"/>
          <w:szCs w:val="24"/>
        </w:rPr>
        <w:t>García</w:t>
      </w:r>
      <w:proofErr w:type="spellEnd"/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r w:rsidRPr="0051029B">
        <w:rPr>
          <w:rStyle w:val="Siln"/>
          <w:rFonts w:ascii="Arial" w:hAnsi="Arial" w:cs="Arial"/>
        </w:rPr>
        <w:t>Hugo Emmerzael</w:t>
      </w:r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proofErr w:type="spellStart"/>
      <w:r w:rsidRPr="0051029B">
        <w:rPr>
          <w:rStyle w:val="Siln"/>
          <w:rFonts w:ascii="Arial" w:hAnsi="Arial" w:cs="Arial"/>
        </w:rPr>
        <w:t>Ana</w:t>
      </w:r>
      <w:proofErr w:type="spellEnd"/>
      <w:r w:rsidRPr="0051029B">
        <w:rPr>
          <w:rStyle w:val="Siln"/>
          <w:rFonts w:ascii="Arial" w:hAnsi="Arial" w:cs="Arial"/>
        </w:rPr>
        <w:t xml:space="preserve"> </w:t>
      </w:r>
      <w:proofErr w:type="spellStart"/>
      <w:r w:rsidRPr="0051029B">
        <w:rPr>
          <w:rStyle w:val="Siln"/>
          <w:rFonts w:ascii="Arial" w:hAnsi="Arial" w:cs="Arial"/>
        </w:rPr>
        <w:t>Sturm</w:t>
      </w:r>
      <w:proofErr w:type="spellEnd"/>
    </w:p>
    <w:p w:rsidR="007C020B" w:rsidRPr="00352B16" w:rsidRDefault="007C020B" w:rsidP="00933D52">
      <w:pPr>
        <w:jc w:val="center"/>
        <w:rPr>
          <w:rFonts w:ascii="Arial" w:eastAsia="Times New Roman" w:hAnsi="Arial" w:cs="Arial"/>
          <w:b/>
          <w:bCs/>
          <w:caps/>
          <w:sz w:val="24"/>
          <w:szCs w:val="24"/>
          <w:u w:val="single"/>
        </w:rPr>
      </w:pPr>
      <w:r w:rsidRPr="00352B16">
        <w:rPr>
          <w:rFonts w:ascii="Arial" w:eastAsia="Times New Roman" w:hAnsi="Arial" w:cs="Arial"/>
          <w:b/>
          <w:bCs/>
          <w:caps/>
          <w:sz w:val="24"/>
          <w:szCs w:val="24"/>
          <w:u w:val="single"/>
        </w:rPr>
        <w:t xml:space="preserve">Ekumenická porota </w:t>
      </w:r>
    </w:p>
    <w:p w:rsidR="007C020B" w:rsidRPr="0051029B" w:rsidRDefault="007C020B" w:rsidP="007C020B">
      <w:pPr>
        <w:rPr>
          <w:rFonts w:ascii="Arial" w:eastAsia="Times New Roman" w:hAnsi="Arial" w:cs="Arial"/>
          <w:sz w:val="24"/>
          <w:szCs w:val="24"/>
        </w:rPr>
      </w:pPr>
      <w:proofErr w:type="spellStart"/>
      <w:r w:rsidRPr="0051029B">
        <w:rPr>
          <w:rStyle w:val="Siln"/>
          <w:rFonts w:ascii="Arial" w:eastAsia="Times New Roman" w:hAnsi="Arial" w:cs="Arial"/>
          <w:sz w:val="24"/>
          <w:szCs w:val="24"/>
        </w:rPr>
        <w:t>Alyda</w:t>
      </w:r>
      <w:proofErr w:type="spellEnd"/>
      <w:r w:rsidRPr="0051029B">
        <w:rPr>
          <w:rStyle w:val="Siln"/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1029B">
        <w:rPr>
          <w:rStyle w:val="Siln"/>
          <w:rFonts w:ascii="Arial" w:eastAsia="Times New Roman" w:hAnsi="Arial" w:cs="Arial"/>
          <w:sz w:val="24"/>
          <w:szCs w:val="24"/>
        </w:rPr>
        <w:t>Faber</w:t>
      </w:r>
      <w:proofErr w:type="spellEnd"/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r w:rsidRPr="0051029B">
        <w:rPr>
          <w:rStyle w:val="Siln"/>
          <w:rFonts w:ascii="Arial" w:hAnsi="Arial" w:cs="Arial"/>
        </w:rPr>
        <w:t>Martin Horálek</w:t>
      </w:r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r w:rsidRPr="0051029B">
        <w:rPr>
          <w:rStyle w:val="Siln"/>
          <w:rFonts w:ascii="Arial" w:hAnsi="Arial" w:cs="Arial"/>
        </w:rPr>
        <w:t xml:space="preserve">Peter </w:t>
      </w:r>
      <w:proofErr w:type="spellStart"/>
      <w:r w:rsidRPr="0051029B">
        <w:rPr>
          <w:rStyle w:val="Siln"/>
          <w:rFonts w:ascii="Arial" w:hAnsi="Arial" w:cs="Arial"/>
        </w:rPr>
        <w:t>Sheehan</w:t>
      </w:r>
      <w:proofErr w:type="spellEnd"/>
    </w:p>
    <w:p w:rsidR="007C020B" w:rsidRPr="00352B16" w:rsidRDefault="007C020B" w:rsidP="00933D52">
      <w:pPr>
        <w:jc w:val="center"/>
        <w:rPr>
          <w:rFonts w:ascii="Arial" w:eastAsia="Times New Roman" w:hAnsi="Arial" w:cs="Arial"/>
          <w:b/>
          <w:bCs/>
          <w:caps/>
          <w:sz w:val="24"/>
          <w:szCs w:val="24"/>
          <w:u w:val="single"/>
        </w:rPr>
      </w:pPr>
      <w:r w:rsidRPr="00352B16">
        <w:rPr>
          <w:rFonts w:ascii="Arial" w:eastAsia="Times New Roman" w:hAnsi="Arial" w:cs="Arial"/>
          <w:b/>
          <w:bCs/>
          <w:caps/>
          <w:sz w:val="24"/>
          <w:szCs w:val="24"/>
          <w:u w:val="single"/>
        </w:rPr>
        <w:t xml:space="preserve">Porota FEDEORA </w:t>
      </w:r>
    </w:p>
    <w:p w:rsidR="007C020B" w:rsidRPr="0051029B" w:rsidRDefault="007C020B" w:rsidP="007C020B">
      <w:pPr>
        <w:rPr>
          <w:rFonts w:ascii="Arial" w:eastAsia="Times New Roman" w:hAnsi="Arial" w:cs="Arial"/>
          <w:sz w:val="24"/>
          <w:szCs w:val="24"/>
        </w:rPr>
      </w:pPr>
      <w:r w:rsidRPr="0051029B">
        <w:rPr>
          <w:rStyle w:val="Siln"/>
          <w:rFonts w:ascii="Arial" w:eastAsia="Times New Roman" w:hAnsi="Arial" w:cs="Arial"/>
          <w:sz w:val="24"/>
          <w:szCs w:val="24"/>
        </w:rPr>
        <w:t>Pavlina Jeleva</w:t>
      </w:r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r w:rsidRPr="0051029B">
        <w:rPr>
          <w:rStyle w:val="Siln"/>
          <w:rFonts w:ascii="Arial" w:hAnsi="Arial" w:cs="Arial"/>
        </w:rPr>
        <w:t>Chiara Spagnoli Gabardi</w:t>
      </w:r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r w:rsidRPr="0051029B">
        <w:rPr>
          <w:rStyle w:val="Siln"/>
          <w:rFonts w:ascii="Arial" w:hAnsi="Arial" w:cs="Arial"/>
        </w:rPr>
        <w:t xml:space="preserve">Maja </w:t>
      </w:r>
      <w:proofErr w:type="spellStart"/>
      <w:r w:rsidRPr="0051029B">
        <w:rPr>
          <w:rStyle w:val="Siln"/>
          <w:rFonts w:ascii="Arial" w:hAnsi="Arial" w:cs="Arial"/>
        </w:rPr>
        <w:t>Bogojević</w:t>
      </w:r>
      <w:proofErr w:type="spellEnd"/>
    </w:p>
    <w:p w:rsidR="007C020B" w:rsidRPr="00352B16" w:rsidRDefault="007C020B" w:rsidP="00933D52">
      <w:pPr>
        <w:jc w:val="center"/>
        <w:rPr>
          <w:rFonts w:ascii="Arial" w:eastAsia="Times New Roman" w:hAnsi="Arial" w:cs="Arial"/>
          <w:b/>
          <w:bCs/>
          <w:caps/>
          <w:sz w:val="24"/>
          <w:szCs w:val="24"/>
          <w:u w:val="single"/>
        </w:rPr>
      </w:pPr>
      <w:r w:rsidRPr="00352B16">
        <w:rPr>
          <w:rFonts w:ascii="Arial" w:eastAsia="Times New Roman" w:hAnsi="Arial" w:cs="Arial"/>
          <w:b/>
          <w:bCs/>
          <w:caps/>
          <w:sz w:val="24"/>
          <w:szCs w:val="24"/>
          <w:u w:val="single"/>
        </w:rPr>
        <w:t xml:space="preserve">Porota Europa Cinemas </w:t>
      </w:r>
    </w:p>
    <w:p w:rsidR="007C020B" w:rsidRPr="0051029B" w:rsidRDefault="007C020B" w:rsidP="007C020B">
      <w:pPr>
        <w:rPr>
          <w:rFonts w:ascii="Arial" w:eastAsia="Times New Roman" w:hAnsi="Arial" w:cs="Arial"/>
          <w:sz w:val="24"/>
          <w:szCs w:val="24"/>
        </w:rPr>
      </w:pPr>
      <w:r w:rsidRPr="0051029B">
        <w:rPr>
          <w:rStyle w:val="Siln"/>
          <w:rFonts w:ascii="Arial" w:eastAsia="Times New Roman" w:hAnsi="Arial" w:cs="Arial"/>
          <w:sz w:val="24"/>
          <w:szCs w:val="24"/>
        </w:rPr>
        <w:t xml:space="preserve">Denis </w:t>
      </w:r>
      <w:proofErr w:type="spellStart"/>
      <w:r w:rsidRPr="0051029B">
        <w:rPr>
          <w:rStyle w:val="Siln"/>
          <w:rFonts w:ascii="Arial" w:eastAsia="Times New Roman" w:hAnsi="Arial" w:cs="Arial"/>
          <w:sz w:val="24"/>
          <w:szCs w:val="24"/>
        </w:rPr>
        <w:t>Samardžić</w:t>
      </w:r>
      <w:proofErr w:type="spellEnd"/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proofErr w:type="spellStart"/>
      <w:r w:rsidRPr="0051029B">
        <w:rPr>
          <w:rStyle w:val="Siln"/>
          <w:rFonts w:ascii="Arial" w:hAnsi="Arial" w:cs="Arial"/>
        </w:rPr>
        <w:t>Maarten</w:t>
      </w:r>
      <w:proofErr w:type="spellEnd"/>
      <w:r w:rsidRPr="0051029B">
        <w:rPr>
          <w:rStyle w:val="Siln"/>
          <w:rFonts w:ascii="Arial" w:hAnsi="Arial" w:cs="Arial"/>
        </w:rPr>
        <w:t xml:space="preserve"> Alexander</w:t>
      </w:r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proofErr w:type="spellStart"/>
      <w:r w:rsidRPr="0051029B">
        <w:rPr>
          <w:rStyle w:val="Siln"/>
          <w:rFonts w:ascii="Arial" w:hAnsi="Arial" w:cs="Arial"/>
        </w:rPr>
        <w:t>Carinzia</w:t>
      </w:r>
      <w:proofErr w:type="spellEnd"/>
      <w:r w:rsidRPr="0051029B">
        <w:rPr>
          <w:rStyle w:val="Siln"/>
          <w:rFonts w:ascii="Arial" w:hAnsi="Arial" w:cs="Arial"/>
        </w:rPr>
        <w:t xml:space="preserve"> </w:t>
      </w:r>
      <w:proofErr w:type="spellStart"/>
      <w:r w:rsidRPr="0051029B">
        <w:rPr>
          <w:rStyle w:val="Siln"/>
          <w:rFonts w:ascii="Arial" w:hAnsi="Arial" w:cs="Arial"/>
        </w:rPr>
        <w:t>Camilleri</w:t>
      </w:r>
      <w:proofErr w:type="spellEnd"/>
    </w:p>
    <w:p w:rsidR="007C020B" w:rsidRPr="0051029B" w:rsidRDefault="007C020B" w:rsidP="007C020B">
      <w:pPr>
        <w:pStyle w:val="Normlnweb"/>
        <w:rPr>
          <w:rFonts w:ascii="Arial" w:hAnsi="Arial" w:cs="Arial"/>
        </w:rPr>
      </w:pPr>
      <w:r w:rsidRPr="0051029B">
        <w:rPr>
          <w:rStyle w:val="Siln"/>
          <w:rFonts w:ascii="Arial" w:hAnsi="Arial" w:cs="Arial"/>
        </w:rPr>
        <w:t>Éva Demeter</w:t>
      </w:r>
    </w:p>
    <w:p w:rsidR="005D0F98" w:rsidRPr="0051029B" w:rsidRDefault="005D0F98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933D52" w:rsidRDefault="00933D52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6E109B" w:rsidRDefault="006E109B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6E109B" w:rsidRDefault="006E109B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352B16" w:rsidRDefault="00352B16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821167" w:rsidRPr="00754F7A" w:rsidRDefault="00A16BE2" w:rsidP="00754F7A">
      <w:pPr>
        <w:jc w:val="center"/>
        <w:rPr>
          <w:rFonts w:ascii="Arial" w:hAnsi="Arial" w:cs="Arial"/>
          <w:sz w:val="24"/>
          <w:szCs w:val="24"/>
        </w:rPr>
      </w:pPr>
      <w:r w:rsidRPr="00754F7A">
        <w:rPr>
          <w:rFonts w:ascii="Arial" w:hAnsi="Arial" w:cs="Arial"/>
          <w:b/>
          <w:sz w:val="24"/>
          <w:szCs w:val="24"/>
        </w:rPr>
        <w:lastRenderedPageBreak/>
        <w:t xml:space="preserve">KARLOVARSKÝ FESTIVAL ZAKONČÍ </w:t>
      </w:r>
      <w:r w:rsidR="000A618B">
        <w:rPr>
          <w:rFonts w:ascii="Arial" w:hAnsi="Arial" w:cs="Arial"/>
          <w:b/>
          <w:sz w:val="24"/>
          <w:szCs w:val="24"/>
        </w:rPr>
        <w:t>AMERICKÝ</w:t>
      </w:r>
      <w:r w:rsidRPr="00754F7A">
        <w:rPr>
          <w:rFonts w:ascii="Arial" w:hAnsi="Arial" w:cs="Arial"/>
          <w:b/>
          <w:sz w:val="24"/>
          <w:szCs w:val="24"/>
        </w:rPr>
        <w:t xml:space="preserve"> SNÍMEK </w:t>
      </w:r>
      <w:r w:rsidR="00754F7A">
        <w:rPr>
          <w:rFonts w:ascii="Arial" w:hAnsi="Arial" w:cs="Arial"/>
          <w:b/>
          <w:bCs/>
          <w:sz w:val="24"/>
          <w:szCs w:val="24"/>
        </w:rPr>
        <w:t>LATE NIGHT</w:t>
      </w:r>
    </w:p>
    <w:p w:rsidR="00DE6E82" w:rsidRPr="00821167" w:rsidRDefault="00A61715" w:rsidP="0082116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714CD">
        <w:rPr>
          <w:rFonts w:ascii="Arial" w:eastAsia="Times New Roman" w:hAnsi="Arial" w:cs="Arial"/>
          <w:b/>
          <w:bCs/>
          <w:caps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1271270</wp:posOffset>
            </wp:positionV>
            <wp:extent cx="6031230" cy="4020820"/>
            <wp:effectExtent l="0" t="0" r="7620" b="0"/>
            <wp:wrapTight wrapText="bothSides">
              <wp:wrapPolygon edited="0">
                <wp:start x="0" y="0"/>
                <wp:lineTo x="0" y="21491"/>
                <wp:lineTo x="21559" y="21491"/>
                <wp:lineTo x="21559" y="0"/>
                <wp:lineTo x="0" y="0"/>
              </wp:wrapPolygon>
            </wp:wrapTight>
            <wp:docPr id="7" name="Obrázek 7" descr="C:\Users\janakova\Desktop\Late 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kova\Desktop\Late NIgh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87E" w:rsidRPr="0074787E">
        <w:rPr>
          <w:rFonts w:ascii="Arial" w:hAnsi="Arial" w:cs="Arial"/>
          <w:sz w:val="24"/>
          <w:szCs w:val="24"/>
        </w:rPr>
        <w:t xml:space="preserve">Charismatická, leč blazeovaná celebritní moderátorka noční </w:t>
      </w:r>
      <w:proofErr w:type="spellStart"/>
      <w:r w:rsidR="0074787E" w:rsidRPr="0074787E">
        <w:rPr>
          <w:rFonts w:ascii="Arial" w:hAnsi="Arial" w:cs="Arial"/>
          <w:sz w:val="24"/>
          <w:szCs w:val="24"/>
        </w:rPr>
        <w:t>talkshow</w:t>
      </w:r>
      <w:proofErr w:type="spellEnd"/>
      <w:r w:rsidR="0074787E" w:rsidRPr="0074787E">
        <w:rPr>
          <w:rFonts w:ascii="Arial" w:hAnsi="Arial" w:cs="Arial"/>
          <w:sz w:val="24"/>
          <w:szCs w:val="24"/>
        </w:rPr>
        <w:t xml:space="preserve"> Katherine </w:t>
      </w:r>
      <w:proofErr w:type="spellStart"/>
      <w:r w:rsidR="0074787E" w:rsidRPr="0074787E">
        <w:rPr>
          <w:rFonts w:ascii="Arial" w:hAnsi="Arial" w:cs="Arial"/>
          <w:sz w:val="24"/>
          <w:szCs w:val="24"/>
        </w:rPr>
        <w:t>Newbury</w:t>
      </w:r>
      <w:proofErr w:type="spellEnd"/>
      <w:r w:rsidR="0074787E" w:rsidRPr="0074787E">
        <w:rPr>
          <w:rFonts w:ascii="Arial" w:hAnsi="Arial" w:cs="Arial"/>
          <w:sz w:val="24"/>
          <w:szCs w:val="24"/>
        </w:rPr>
        <w:t xml:space="preserve"> (Emma Thompson) po čtvrtstoletí ceněné kariéry zjišťuje, že sledovanost jejího pořadu rapidně klesá. Je tím kýženým ženským elementem, který její tým plný sebestředných alfa samců a zabrzděných podivínů potřebuje, spontánní Molly, ucházející se o práci? Šarmantní komedie, vzdáleně příbuzná snímku Ďábel nosí </w:t>
      </w:r>
      <w:proofErr w:type="spellStart"/>
      <w:r w:rsidR="0074787E" w:rsidRPr="0074787E">
        <w:rPr>
          <w:rFonts w:ascii="Arial" w:hAnsi="Arial" w:cs="Arial"/>
          <w:sz w:val="24"/>
          <w:szCs w:val="24"/>
        </w:rPr>
        <w:t>Pradu</w:t>
      </w:r>
      <w:proofErr w:type="spellEnd"/>
      <w:r w:rsidR="0074787E" w:rsidRPr="0074787E">
        <w:rPr>
          <w:rFonts w:ascii="Arial" w:hAnsi="Arial" w:cs="Arial"/>
          <w:sz w:val="24"/>
          <w:szCs w:val="24"/>
        </w:rPr>
        <w:t xml:space="preserve">, okouzlila diváky letošního festivalu </w:t>
      </w:r>
      <w:proofErr w:type="spellStart"/>
      <w:r w:rsidR="0074787E" w:rsidRPr="0074787E">
        <w:rPr>
          <w:rFonts w:ascii="Arial" w:hAnsi="Arial" w:cs="Arial"/>
          <w:sz w:val="24"/>
          <w:szCs w:val="24"/>
        </w:rPr>
        <w:t>Sundance</w:t>
      </w:r>
      <w:proofErr w:type="spellEnd"/>
      <w:r w:rsidR="0074787E" w:rsidRPr="0074787E">
        <w:rPr>
          <w:rFonts w:ascii="Arial" w:hAnsi="Arial" w:cs="Arial"/>
          <w:sz w:val="24"/>
          <w:szCs w:val="24"/>
        </w:rPr>
        <w:t>.</w:t>
      </w:r>
    </w:p>
    <w:p w:rsidR="00DE6E82" w:rsidRDefault="00DE6E82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DE6E82" w:rsidRDefault="00DE6E82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DE6E82" w:rsidRDefault="00DE6E82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DE6E82" w:rsidRDefault="00DE6E82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DE6E82" w:rsidRDefault="00DE6E82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A714CD" w:rsidRDefault="00A714CD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DE6E82" w:rsidRDefault="00DE6E82">
      <w:pPr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:rsidR="00D1757A" w:rsidRPr="00D1757A" w:rsidRDefault="00D1757A" w:rsidP="00D1757A">
      <w:pPr>
        <w:jc w:val="center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lastRenderedPageBreak/>
        <w:t>KAISER 54 – druhý ročník oficiálního hudebního klubu MFFKV</w:t>
      </w:r>
    </w:p>
    <w:p w:rsidR="00D1757A" w:rsidRPr="00D1757A" w:rsidRDefault="00D1757A" w:rsidP="00D1757A">
      <w:pPr>
        <w:jc w:val="both"/>
        <w:rPr>
          <w:rFonts w:ascii="Arial" w:hAnsi="Arial" w:cs="Arial"/>
          <w:i/>
          <w:sz w:val="24"/>
          <w:szCs w:val="24"/>
        </w:rPr>
      </w:pPr>
      <w:r w:rsidRPr="00D1757A">
        <w:rPr>
          <w:rFonts w:ascii="Arial" w:hAnsi="Arial" w:cs="Arial"/>
          <w:i/>
          <w:sz w:val="24"/>
          <w:szCs w:val="24"/>
        </w:rPr>
        <w:t xml:space="preserve">Hudební label BiggBoss přináší druhý ročník multižánrového pop-up klubu v rámci Mezinárodního filmového festivalu Karlovy Vary 2019. Ten nabídne v historické budově Císařských lázní celkem sedm večerů nabitých koncerty předních českých a slovenských kapel. Novinkou letošního ročníku budou </w:t>
      </w:r>
      <w:proofErr w:type="spellStart"/>
      <w:r w:rsidRPr="00D1757A">
        <w:rPr>
          <w:rFonts w:ascii="Arial" w:hAnsi="Arial" w:cs="Arial"/>
          <w:i/>
          <w:sz w:val="24"/>
          <w:szCs w:val="24"/>
        </w:rPr>
        <w:t>afterparties</w:t>
      </w:r>
      <w:proofErr w:type="spellEnd"/>
      <w:r w:rsidRPr="00D1757A">
        <w:rPr>
          <w:rFonts w:ascii="Arial" w:hAnsi="Arial" w:cs="Arial"/>
          <w:i/>
          <w:sz w:val="24"/>
          <w:szCs w:val="24"/>
        </w:rPr>
        <w:t xml:space="preserve">, kde se o program až do ranních hodin postarají </w:t>
      </w:r>
      <w:proofErr w:type="spellStart"/>
      <w:r w:rsidRPr="00D1757A">
        <w:rPr>
          <w:rFonts w:ascii="Arial" w:hAnsi="Arial" w:cs="Arial"/>
          <w:i/>
          <w:sz w:val="24"/>
          <w:szCs w:val="24"/>
        </w:rPr>
        <w:t>DJs</w:t>
      </w:r>
      <w:proofErr w:type="spellEnd"/>
      <w:r w:rsidRPr="00D1757A">
        <w:rPr>
          <w:rFonts w:ascii="Arial" w:hAnsi="Arial" w:cs="Arial"/>
          <w:i/>
          <w:sz w:val="24"/>
          <w:szCs w:val="24"/>
        </w:rPr>
        <w:t xml:space="preserve"> pevně spjatí s českou klubovou scénou.</w:t>
      </w:r>
    </w:p>
    <w:p w:rsidR="00D1757A" w:rsidRPr="00D1757A" w:rsidRDefault="00DE6E82" w:rsidP="00D1757A">
      <w:pPr>
        <w:jc w:val="both"/>
        <w:rPr>
          <w:rFonts w:ascii="Arial" w:hAnsi="Arial" w:cs="Arial"/>
          <w:sz w:val="24"/>
          <w:szCs w:val="24"/>
        </w:rPr>
      </w:pPr>
      <w:r w:rsidRPr="00DE6E82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031230" cy="4020820"/>
            <wp:effectExtent l="0" t="0" r="7620" b="0"/>
            <wp:wrapTight wrapText="bothSides">
              <wp:wrapPolygon edited="0">
                <wp:start x="0" y="0"/>
                <wp:lineTo x="0" y="21491"/>
                <wp:lineTo x="21559" y="21491"/>
                <wp:lineTo x="21559" y="0"/>
                <wp:lineTo x="0" y="0"/>
              </wp:wrapPolygon>
            </wp:wrapTight>
            <wp:docPr id="8" name="Obrázek 8" descr="K:\press\Press 2019\TZ\Fotky\KAIS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ess\Press 2019\TZ\Fotky\KAISER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57A" w:rsidRPr="00D1757A" w:rsidRDefault="00D1757A" w:rsidP="00D1757A">
      <w:pPr>
        <w:jc w:val="both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 </w:t>
      </w:r>
      <w:r w:rsidRPr="00D1757A">
        <w:rPr>
          <w:rFonts w:ascii="Arial" w:hAnsi="Arial" w:cs="Arial"/>
          <w:i/>
          <w:sz w:val="24"/>
          <w:szCs w:val="24"/>
        </w:rPr>
        <w:t>„Chceme, aby návštěvníci festivalu měli po dni plném filmů na světové úrovni možnost potkat se v netradičním klubovém prostředí a užít si koncerty toho nejlepšího, co nám domácí hudební scéna nabízí,“</w:t>
      </w:r>
      <w:r w:rsidRPr="00D1757A">
        <w:rPr>
          <w:rFonts w:ascii="Arial" w:hAnsi="Arial" w:cs="Arial"/>
          <w:sz w:val="24"/>
          <w:szCs w:val="24"/>
        </w:rPr>
        <w:t xml:space="preserve"> říká Vladimir 518, který stojí za dramaturgií klubu KAISER 54. Letošní ročník nabídne pestrý program koncertů a hlavně </w:t>
      </w:r>
      <w:proofErr w:type="spellStart"/>
      <w:r w:rsidRPr="00D1757A">
        <w:rPr>
          <w:rFonts w:ascii="Arial" w:hAnsi="Arial" w:cs="Arial"/>
          <w:sz w:val="24"/>
          <w:szCs w:val="24"/>
        </w:rPr>
        <w:t>afterparties</w:t>
      </w:r>
      <w:proofErr w:type="spellEnd"/>
      <w:r w:rsidRPr="00D1757A">
        <w:rPr>
          <w:rFonts w:ascii="Arial" w:hAnsi="Arial" w:cs="Arial"/>
          <w:sz w:val="24"/>
          <w:szCs w:val="24"/>
        </w:rPr>
        <w:t>.</w:t>
      </w:r>
    </w:p>
    <w:p w:rsidR="00D1757A" w:rsidRPr="00D1757A" w:rsidRDefault="00D1757A" w:rsidP="00D1757A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1757A">
        <w:rPr>
          <w:rFonts w:ascii="Arial" w:hAnsi="Arial" w:cs="Arial"/>
          <w:sz w:val="24"/>
          <w:szCs w:val="24"/>
        </w:rPr>
        <w:t xml:space="preserve">Historická budova Císařských lázní se na týden promění v multižánrový klub, který nabídne jedinečné koncerty českých a slovenských kapel. Vladimir 518 s živou kapelou a hostem Matějem </w:t>
      </w:r>
      <w:proofErr w:type="spellStart"/>
      <w:r w:rsidRPr="00D1757A">
        <w:rPr>
          <w:rFonts w:ascii="Arial" w:hAnsi="Arial" w:cs="Arial"/>
          <w:sz w:val="24"/>
          <w:szCs w:val="24"/>
        </w:rPr>
        <w:t>Ruppertem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se postarají o úvodní sobotní koncert za podpory Mall.cz, hlavního partnera festivalu. Mezi dalšími interprety v nabitém programu celého týdne, se představí i </w:t>
      </w:r>
      <w:proofErr w:type="spellStart"/>
      <w:r w:rsidRPr="00D1757A">
        <w:rPr>
          <w:rFonts w:ascii="Arial" w:hAnsi="Arial" w:cs="Arial"/>
          <w:sz w:val="24"/>
          <w:szCs w:val="24"/>
        </w:rPr>
        <w:t>Tata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Bojs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nebo </w:t>
      </w:r>
      <w:proofErr w:type="spellStart"/>
      <w:r w:rsidRPr="00D1757A">
        <w:rPr>
          <w:rFonts w:ascii="Arial" w:hAnsi="Arial" w:cs="Arial"/>
          <w:sz w:val="24"/>
          <w:szCs w:val="24"/>
        </w:rPr>
        <w:t>Midi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Lidi. </w:t>
      </w:r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Klub představí také projekt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Katarzia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 slovenské písničkářky a hudebnice Kataríny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Kubošiové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, která na podzim vydala jednu </w:t>
      </w:r>
      <w:r w:rsidRPr="00D1757A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z nejzásadnějších desek roku 2018 s názvem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Antigona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, kde se snoubí progresivní elektronika, pichlavý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narativ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 a inteligentní texty.</w:t>
      </w:r>
    </w:p>
    <w:p w:rsidR="00D1757A" w:rsidRPr="00D1757A" w:rsidRDefault="00D1757A" w:rsidP="00D1757A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1757A">
        <w:rPr>
          <w:rFonts w:ascii="Arial" w:hAnsi="Arial" w:cs="Arial"/>
          <w:sz w:val="24"/>
          <w:szCs w:val="24"/>
        </w:rPr>
        <w:t>Prostor dostanou i mladí a progresivní umělci, mezi které lze bezpochyby zařadit například r</w:t>
      </w:r>
      <w:r w:rsidRPr="00D1757A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 xml:space="preserve">aperku, skvělou performerku a zpěvačku </w:t>
      </w:r>
      <w:proofErr w:type="spellStart"/>
      <w:r w:rsidRPr="00D1757A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>Hellwanu</w:t>
      </w:r>
      <w:proofErr w:type="spellEnd"/>
      <w:r w:rsidRPr="00D1757A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 xml:space="preserve">, která minulý rok rozvířila vody svým jedinečným zvukem ovlivněným </w:t>
      </w:r>
      <w:proofErr w:type="spellStart"/>
      <w:r w:rsidRPr="00D1757A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>grimem</w:t>
      </w:r>
      <w:proofErr w:type="spellEnd"/>
      <w:r w:rsidRPr="00D1757A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Pr="00D1757A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>rnb</w:t>
      </w:r>
      <w:proofErr w:type="spellEnd"/>
      <w:r w:rsidRPr="00D1757A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 xml:space="preserve"> a </w:t>
      </w:r>
      <w:proofErr w:type="spellStart"/>
      <w:r w:rsidRPr="00D1757A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>neo</w:t>
      </w:r>
      <w:proofErr w:type="spellEnd"/>
      <w:r w:rsidRPr="00D1757A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 xml:space="preserve">-soulem a letos v lednu vydala nové EP </w:t>
      </w:r>
      <w:proofErr w:type="spellStart"/>
      <w:r w:rsidRPr="00D1757A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>Phases</w:t>
      </w:r>
      <w:proofErr w:type="spellEnd"/>
      <w:r w:rsidRPr="00D1757A">
        <w:rPr>
          <w:rStyle w:val="textexposedshow"/>
          <w:rFonts w:ascii="Arial" w:hAnsi="Arial" w:cs="Arial"/>
          <w:sz w:val="24"/>
          <w:szCs w:val="24"/>
          <w:shd w:val="clear" w:color="auto" w:fill="FFFFFF"/>
        </w:rPr>
        <w:t xml:space="preserve">. V KAISER 54 letos vystoupí také pražské elektronické duo </w:t>
      </w:r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Ohm Square, ti se po delší odmlce vracejí s novým EP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Can’t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Believe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I‘ve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Still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Got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 a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Headache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, na kterém si pohrávají s trochu odlehčenějšími náladami elektroniky a popu a jejich vystoupení doprovodí speciální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lazer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 show Davida Vrbíka, který spolu s Vladimirem 518 stojí za audiovizuálním divadelním projektem SPAM. </w:t>
      </w:r>
    </w:p>
    <w:p w:rsidR="00D1757A" w:rsidRPr="00D1757A" w:rsidRDefault="00D1757A" w:rsidP="005C0657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Afterparties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 představí to nejzajímavější z místního elektronického undergroundu. Ve spolupráci s audiovizuálním kolektivem a labelem XYZ proběhnou ve dvoraně Císařských lázní tři LIVE vystoupení mladých talentovaných producentů Olivera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Torra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, St. Jakoba a OGJ. Kromě živých vystoupení se návštěvníci mohou těšit na sety zručných a ostřílených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DJs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. Za pulty se prostřídají jak prověření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selektoři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Lumiere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 a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Fatty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 xml:space="preserve"> M, Double J., Bidlo nebo Orion, tak i zástupci současné mladé generace progresivních a zajímavých </w:t>
      </w:r>
      <w:proofErr w:type="spellStart"/>
      <w:r w:rsidRPr="00D1757A">
        <w:rPr>
          <w:rFonts w:ascii="Arial" w:hAnsi="Arial" w:cs="Arial"/>
          <w:sz w:val="24"/>
          <w:szCs w:val="24"/>
          <w:shd w:val="clear" w:color="auto" w:fill="FFFFFF"/>
        </w:rPr>
        <w:t>DJs</w:t>
      </w:r>
      <w:proofErr w:type="spellEnd"/>
      <w:r w:rsidRPr="00D1757A">
        <w:rPr>
          <w:rFonts w:ascii="Arial" w:hAnsi="Arial" w:cs="Arial"/>
          <w:sz w:val="24"/>
          <w:szCs w:val="24"/>
          <w:shd w:val="clear" w:color="auto" w:fill="FFFFFF"/>
        </w:rPr>
        <w:t> domácí scény.</w:t>
      </w:r>
    </w:p>
    <w:p w:rsidR="00DE6E82" w:rsidRPr="00D1757A" w:rsidRDefault="00D1757A" w:rsidP="00D1757A">
      <w:pPr>
        <w:jc w:val="both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i/>
          <w:sz w:val="24"/>
          <w:szCs w:val="24"/>
        </w:rPr>
        <w:t>„Pokud si chcete zajít na koncert nebo jenom na drink a u toho poslouchat kvalitní hudbu, KAISER 54 bude přesně to ideální místo,“</w:t>
      </w:r>
      <w:r w:rsidRPr="00D1757A">
        <w:rPr>
          <w:rFonts w:ascii="Arial" w:hAnsi="Arial" w:cs="Arial"/>
          <w:sz w:val="24"/>
          <w:szCs w:val="24"/>
        </w:rPr>
        <w:t xml:space="preserve"> dodává Stefan </w:t>
      </w:r>
      <w:proofErr w:type="spellStart"/>
      <w:r w:rsidRPr="00D1757A">
        <w:rPr>
          <w:rFonts w:ascii="Arial" w:hAnsi="Arial" w:cs="Arial"/>
          <w:sz w:val="24"/>
          <w:szCs w:val="24"/>
        </w:rPr>
        <w:t>Motika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hlavní produkční, který s Vladimirem 518 klub připravuje. Jedinečnou atmosféru </w:t>
      </w:r>
      <w:proofErr w:type="gramStart"/>
      <w:r w:rsidRPr="00D1757A">
        <w:rPr>
          <w:rFonts w:ascii="Arial" w:hAnsi="Arial" w:cs="Arial"/>
          <w:sz w:val="24"/>
          <w:szCs w:val="24"/>
        </w:rPr>
        <w:t>bude</w:t>
      </w:r>
      <w:proofErr w:type="gramEnd"/>
      <w:r w:rsidRPr="00D1757A">
        <w:rPr>
          <w:rFonts w:ascii="Arial" w:hAnsi="Arial" w:cs="Arial"/>
          <w:sz w:val="24"/>
          <w:szCs w:val="24"/>
        </w:rPr>
        <w:t xml:space="preserve"> po celou dobu dokreslovat 21 metrů vysoká světelná instalace vizuálního umělce Jana </w:t>
      </w:r>
      <w:proofErr w:type="gramStart"/>
      <w:r w:rsidRPr="00D1757A">
        <w:rPr>
          <w:rFonts w:ascii="Arial" w:hAnsi="Arial" w:cs="Arial"/>
          <w:sz w:val="24"/>
          <w:szCs w:val="24"/>
        </w:rPr>
        <w:t>Hladila</w:t>
      </w:r>
      <w:proofErr w:type="gramEnd"/>
      <w:r w:rsidRPr="00D1757A">
        <w:rPr>
          <w:rFonts w:ascii="Arial" w:hAnsi="Arial" w:cs="Arial"/>
          <w:sz w:val="24"/>
          <w:szCs w:val="24"/>
        </w:rPr>
        <w:t xml:space="preserve"> a návštěvníci tak dostanou poslední možnost zažít netradiční prostředí hudebního klubu v historické budově Císařských lázní, která se poté na dlouhou dobu uzavře z důvodu rekonstrukce.</w:t>
      </w:r>
    </w:p>
    <w:p w:rsidR="00D1757A" w:rsidRPr="00D1757A" w:rsidRDefault="00D1757A" w:rsidP="00D1757A">
      <w:pPr>
        <w:spacing w:after="120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t>PROGRAM KONCERTŮ KAISER 54</w:t>
      </w:r>
    </w:p>
    <w:p w:rsidR="00D1757A" w:rsidRPr="00D1757A" w:rsidRDefault="00D1757A" w:rsidP="00D1757A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29. 6. – Vladimir 518 + Live band a Matěj </w:t>
      </w:r>
      <w:proofErr w:type="spellStart"/>
      <w:r w:rsidRPr="00D1757A">
        <w:rPr>
          <w:rFonts w:ascii="Arial" w:hAnsi="Arial" w:cs="Arial"/>
          <w:sz w:val="24"/>
          <w:szCs w:val="24"/>
        </w:rPr>
        <w:t>Ruppert</w:t>
      </w:r>
      <w:proofErr w:type="spellEnd"/>
      <w:r w:rsidRPr="00D1757A">
        <w:rPr>
          <w:rFonts w:ascii="Arial" w:hAnsi="Arial" w:cs="Arial"/>
          <w:sz w:val="24"/>
          <w:szCs w:val="24"/>
        </w:rPr>
        <w:t>, Vegy, Robot za podpory MALL.cz</w:t>
      </w:r>
    </w:p>
    <w:p w:rsidR="00D1757A" w:rsidRPr="00D1757A" w:rsidRDefault="00D1757A" w:rsidP="00D1757A">
      <w:pPr>
        <w:spacing w:after="120" w:line="240" w:lineRule="auto"/>
        <w:rPr>
          <w:rFonts w:ascii="Arial" w:hAnsi="Arial" w:cs="Arial"/>
          <w:sz w:val="24"/>
          <w:szCs w:val="24"/>
        </w:rPr>
      </w:pPr>
      <w:proofErr w:type="gramStart"/>
      <w:r w:rsidRPr="00D1757A">
        <w:rPr>
          <w:rFonts w:ascii="Arial" w:hAnsi="Arial" w:cs="Arial"/>
          <w:sz w:val="24"/>
          <w:szCs w:val="24"/>
        </w:rPr>
        <w:t>30.6</w:t>
      </w:r>
      <w:proofErr w:type="gramEnd"/>
      <w:r w:rsidRPr="00D1757A">
        <w:rPr>
          <w:rFonts w:ascii="Arial" w:hAnsi="Arial" w:cs="Arial"/>
          <w:sz w:val="24"/>
          <w:szCs w:val="24"/>
        </w:rPr>
        <w:t xml:space="preserve">. – PSH, Maniak, </w:t>
      </w:r>
      <w:proofErr w:type="spellStart"/>
      <w:r w:rsidRPr="00D1757A">
        <w:rPr>
          <w:rFonts w:ascii="Arial" w:hAnsi="Arial" w:cs="Arial"/>
          <w:sz w:val="24"/>
          <w:szCs w:val="24"/>
        </w:rPr>
        <w:t>Hellwana</w:t>
      </w:r>
      <w:proofErr w:type="spellEnd"/>
    </w:p>
    <w:p w:rsidR="00D1757A" w:rsidRPr="00D1757A" w:rsidRDefault="00D1757A" w:rsidP="00D1757A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1. 7. – WWW, Ohm Square</w:t>
      </w:r>
    </w:p>
    <w:p w:rsidR="00D1757A" w:rsidRPr="00D1757A" w:rsidRDefault="00D1757A" w:rsidP="00D1757A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2. 7. – </w:t>
      </w:r>
      <w:proofErr w:type="spellStart"/>
      <w:r w:rsidRPr="00D1757A">
        <w:rPr>
          <w:rFonts w:ascii="Arial" w:hAnsi="Arial" w:cs="Arial"/>
          <w:sz w:val="24"/>
          <w:szCs w:val="24"/>
        </w:rPr>
        <w:t>Tata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Bojs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1757A">
        <w:rPr>
          <w:rFonts w:ascii="Arial" w:hAnsi="Arial" w:cs="Arial"/>
          <w:sz w:val="24"/>
          <w:szCs w:val="24"/>
        </w:rPr>
        <w:t>Katarzia</w:t>
      </w:r>
      <w:proofErr w:type="spellEnd"/>
    </w:p>
    <w:p w:rsidR="00D1757A" w:rsidRPr="00D1757A" w:rsidRDefault="00D1757A" w:rsidP="00D1757A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4. 7. – Josef Sedloň, </w:t>
      </w:r>
      <w:proofErr w:type="spellStart"/>
      <w:r w:rsidRPr="00D1757A">
        <w:rPr>
          <w:rFonts w:ascii="Arial" w:hAnsi="Arial" w:cs="Arial"/>
          <w:sz w:val="24"/>
          <w:szCs w:val="24"/>
        </w:rPr>
        <w:t>Fatty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M, Bidlo, </w:t>
      </w:r>
      <w:proofErr w:type="spellStart"/>
      <w:r w:rsidRPr="00D1757A">
        <w:rPr>
          <w:rFonts w:ascii="Arial" w:hAnsi="Arial" w:cs="Arial"/>
          <w:sz w:val="24"/>
          <w:szCs w:val="24"/>
        </w:rPr>
        <w:t>Lumiere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1757A">
        <w:rPr>
          <w:rFonts w:ascii="Arial" w:hAnsi="Arial" w:cs="Arial"/>
          <w:sz w:val="24"/>
          <w:szCs w:val="24"/>
        </w:rPr>
        <w:t>Subgate</w:t>
      </w:r>
      <w:proofErr w:type="spellEnd"/>
    </w:p>
    <w:p w:rsidR="00D1757A" w:rsidRPr="00D1757A" w:rsidRDefault="00D1757A" w:rsidP="00D1757A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5. 7. – </w:t>
      </w:r>
      <w:proofErr w:type="spellStart"/>
      <w:r w:rsidRPr="00D1757A">
        <w:rPr>
          <w:rFonts w:ascii="Arial" w:hAnsi="Arial" w:cs="Arial"/>
          <w:sz w:val="24"/>
          <w:szCs w:val="24"/>
        </w:rPr>
        <w:t>Midi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Lidi, Mutanti </w:t>
      </w:r>
      <w:proofErr w:type="spellStart"/>
      <w:r w:rsidRPr="00D1757A">
        <w:rPr>
          <w:rFonts w:ascii="Arial" w:hAnsi="Arial" w:cs="Arial"/>
          <w:sz w:val="24"/>
          <w:szCs w:val="24"/>
        </w:rPr>
        <w:t>hledaj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východisko</w:t>
      </w:r>
    </w:p>
    <w:p w:rsidR="00D1757A" w:rsidRPr="00D1757A" w:rsidRDefault="00D1757A" w:rsidP="00D1757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6. 7. – </w:t>
      </w:r>
      <w:proofErr w:type="spellStart"/>
      <w:r w:rsidRPr="00D1757A">
        <w:rPr>
          <w:rFonts w:ascii="Arial" w:hAnsi="Arial" w:cs="Arial"/>
          <w:sz w:val="24"/>
          <w:szCs w:val="24"/>
        </w:rPr>
        <w:t>Yzomandias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Nik </w:t>
      </w:r>
      <w:proofErr w:type="spellStart"/>
      <w:r w:rsidRPr="00D1757A">
        <w:rPr>
          <w:rFonts w:ascii="Arial" w:hAnsi="Arial" w:cs="Arial"/>
          <w:sz w:val="24"/>
          <w:szCs w:val="24"/>
        </w:rPr>
        <w:t>Tendo</w:t>
      </w:r>
      <w:proofErr w:type="spellEnd"/>
    </w:p>
    <w:p w:rsidR="00D1757A" w:rsidRPr="00D1757A" w:rsidRDefault="00D1757A" w:rsidP="00D1757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1757A" w:rsidRPr="00D1757A" w:rsidRDefault="00D1757A" w:rsidP="00D1757A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t>PROGRAM AFTERPARITES KAISER 54</w:t>
      </w:r>
    </w:p>
    <w:p w:rsidR="00D1757A" w:rsidRPr="00D1757A" w:rsidRDefault="00D1757A" w:rsidP="00D1757A">
      <w:pPr>
        <w:spacing w:after="120"/>
        <w:rPr>
          <w:rFonts w:ascii="Arial" w:hAnsi="Arial" w:cs="Arial"/>
          <w:sz w:val="24"/>
          <w:szCs w:val="24"/>
        </w:rPr>
      </w:pPr>
      <w:proofErr w:type="gramStart"/>
      <w:r w:rsidRPr="00D1757A">
        <w:rPr>
          <w:rFonts w:ascii="Arial" w:hAnsi="Arial" w:cs="Arial"/>
          <w:sz w:val="24"/>
          <w:szCs w:val="24"/>
        </w:rPr>
        <w:t>30.6</w:t>
      </w:r>
      <w:proofErr w:type="gramEnd"/>
      <w:r w:rsidRPr="00D1757A">
        <w:rPr>
          <w:rFonts w:ascii="Arial" w:hAnsi="Arial" w:cs="Arial"/>
          <w:sz w:val="24"/>
          <w:szCs w:val="24"/>
        </w:rPr>
        <w:t xml:space="preserve">. – </w:t>
      </w:r>
      <w:proofErr w:type="spellStart"/>
      <w:r w:rsidRPr="00D1757A">
        <w:rPr>
          <w:rFonts w:ascii="Arial" w:hAnsi="Arial" w:cs="Arial"/>
          <w:sz w:val="24"/>
          <w:szCs w:val="24"/>
        </w:rPr>
        <w:t>Tuco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C. </w:t>
      </w:r>
      <w:proofErr w:type="spellStart"/>
      <w:r w:rsidRPr="00D1757A">
        <w:rPr>
          <w:rFonts w:ascii="Arial" w:hAnsi="Arial" w:cs="Arial"/>
          <w:sz w:val="24"/>
          <w:szCs w:val="24"/>
        </w:rPr>
        <w:t>Monts</w:t>
      </w:r>
      <w:proofErr w:type="spellEnd"/>
    </w:p>
    <w:p w:rsidR="00D1757A" w:rsidRPr="00D1757A" w:rsidRDefault="00D1757A" w:rsidP="00D1757A">
      <w:pPr>
        <w:spacing w:after="120"/>
        <w:rPr>
          <w:rFonts w:ascii="Arial" w:hAnsi="Arial" w:cs="Arial"/>
          <w:sz w:val="24"/>
          <w:szCs w:val="24"/>
        </w:rPr>
      </w:pPr>
      <w:proofErr w:type="gramStart"/>
      <w:r w:rsidRPr="00D1757A">
        <w:rPr>
          <w:rFonts w:ascii="Arial" w:hAnsi="Arial" w:cs="Arial"/>
          <w:sz w:val="24"/>
          <w:szCs w:val="24"/>
        </w:rPr>
        <w:t>1.7</w:t>
      </w:r>
      <w:proofErr w:type="gramEnd"/>
      <w:r w:rsidRPr="00D1757A">
        <w:rPr>
          <w:rFonts w:ascii="Arial" w:hAnsi="Arial" w:cs="Arial"/>
          <w:sz w:val="24"/>
          <w:szCs w:val="24"/>
        </w:rPr>
        <w:t xml:space="preserve">. – Sifon, Aid </w:t>
      </w:r>
      <w:proofErr w:type="spellStart"/>
      <w:r w:rsidRPr="00D1757A">
        <w:rPr>
          <w:rFonts w:ascii="Arial" w:hAnsi="Arial" w:cs="Arial"/>
          <w:sz w:val="24"/>
          <w:szCs w:val="24"/>
        </w:rPr>
        <w:t>Kid</w:t>
      </w:r>
      <w:proofErr w:type="spellEnd"/>
      <w:r w:rsidRPr="00D1757A">
        <w:rPr>
          <w:rFonts w:ascii="Arial" w:hAnsi="Arial" w:cs="Arial"/>
          <w:sz w:val="24"/>
          <w:szCs w:val="24"/>
        </w:rPr>
        <w:t>, Karaoke Tundra</w:t>
      </w:r>
    </w:p>
    <w:p w:rsidR="00D1757A" w:rsidRPr="00D1757A" w:rsidRDefault="00D1757A" w:rsidP="00D1757A">
      <w:pPr>
        <w:spacing w:after="120"/>
        <w:rPr>
          <w:rFonts w:ascii="Arial" w:hAnsi="Arial" w:cs="Arial"/>
          <w:sz w:val="24"/>
          <w:szCs w:val="24"/>
        </w:rPr>
      </w:pPr>
      <w:proofErr w:type="gramStart"/>
      <w:r w:rsidRPr="00D1757A">
        <w:rPr>
          <w:rFonts w:ascii="Arial" w:hAnsi="Arial" w:cs="Arial"/>
          <w:sz w:val="24"/>
          <w:szCs w:val="24"/>
        </w:rPr>
        <w:t>2.7</w:t>
      </w:r>
      <w:proofErr w:type="gramEnd"/>
      <w:r w:rsidRPr="00D1757A">
        <w:rPr>
          <w:rFonts w:ascii="Arial" w:hAnsi="Arial" w:cs="Arial"/>
          <w:sz w:val="24"/>
          <w:szCs w:val="24"/>
        </w:rPr>
        <w:t>. – Orion, Double J., Robot</w:t>
      </w:r>
    </w:p>
    <w:p w:rsidR="00D1757A" w:rsidRPr="00D1757A" w:rsidRDefault="00D1757A" w:rsidP="00D1757A">
      <w:pPr>
        <w:spacing w:after="120"/>
        <w:rPr>
          <w:rFonts w:ascii="Arial" w:hAnsi="Arial" w:cs="Arial"/>
          <w:sz w:val="24"/>
          <w:szCs w:val="24"/>
        </w:rPr>
      </w:pPr>
      <w:proofErr w:type="gramStart"/>
      <w:r w:rsidRPr="00D1757A">
        <w:rPr>
          <w:rFonts w:ascii="Arial" w:hAnsi="Arial" w:cs="Arial"/>
          <w:sz w:val="24"/>
          <w:szCs w:val="24"/>
        </w:rPr>
        <w:lastRenderedPageBreak/>
        <w:t>4.7</w:t>
      </w:r>
      <w:proofErr w:type="gramEnd"/>
      <w:r w:rsidRPr="00D1757A">
        <w:rPr>
          <w:rFonts w:ascii="Arial" w:hAnsi="Arial" w:cs="Arial"/>
          <w:sz w:val="24"/>
          <w:szCs w:val="24"/>
        </w:rPr>
        <w:t>. – St Jakob (live), Oliver Torr (live), OGJ (live), PSJ (</w:t>
      </w:r>
      <w:proofErr w:type="spellStart"/>
      <w:r w:rsidRPr="00D1757A">
        <w:rPr>
          <w:rFonts w:ascii="Arial" w:hAnsi="Arial" w:cs="Arial"/>
          <w:sz w:val="24"/>
          <w:szCs w:val="24"/>
        </w:rPr>
        <w:t>dj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set)</w:t>
      </w:r>
    </w:p>
    <w:p w:rsidR="00D1757A" w:rsidRPr="00D1757A" w:rsidRDefault="00D1757A" w:rsidP="00D1757A">
      <w:pPr>
        <w:spacing w:after="120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5. 7. – XYZ </w:t>
      </w:r>
      <w:proofErr w:type="spellStart"/>
      <w:r w:rsidRPr="00D1757A">
        <w:rPr>
          <w:rFonts w:ascii="Arial" w:hAnsi="Arial" w:cs="Arial"/>
          <w:sz w:val="24"/>
          <w:szCs w:val="24"/>
        </w:rPr>
        <w:t>invites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: NCOL, </w:t>
      </w:r>
      <w:proofErr w:type="spellStart"/>
      <w:r w:rsidRPr="00D1757A">
        <w:rPr>
          <w:rFonts w:ascii="Arial" w:hAnsi="Arial" w:cs="Arial"/>
          <w:sz w:val="24"/>
          <w:szCs w:val="24"/>
        </w:rPr>
        <w:t>Jorgos</w:t>
      </w:r>
      <w:proofErr w:type="spellEnd"/>
    </w:p>
    <w:p w:rsidR="001035AD" w:rsidRDefault="001035AD" w:rsidP="00D1757A">
      <w:pPr>
        <w:spacing w:after="120"/>
        <w:rPr>
          <w:rFonts w:ascii="Arial" w:hAnsi="Arial" w:cs="Arial"/>
          <w:sz w:val="24"/>
          <w:szCs w:val="24"/>
        </w:rPr>
      </w:pPr>
    </w:p>
    <w:p w:rsidR="00D1757A" w:rsidRPr="00D1757A" w:rsidRDefault="00D1757A" w:rsidP="00D1757A">
      <w:pPr>
        <w:spacing w:after="120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Otevřeno denně od 22:00</w:t>
      </w:r>
    </w:p>
    <w:p w:rsidR="00D1757A" w:rsidRPr="00D1757A" w:rsidRDefault="00D1757A" w:rsidP="00D1757A">
      <w:pPr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Veškeré informace o programu naleznete na </w:t>
      </w:r>
      <w:hyperlink r:id="rId15" w:history="1">
        <w:r w:rsidRPr="00D1757A">
          <w:rPr>
            <w:rStyle w:val="Hypertextovodkaz"/>
            <w:rFonts w:ascii="Arial" w:hAnsi="Arial" w:cs="Arial"/>
            <w:sz w:val="24"/>
            <w:szCs w:val="24"/>
          </w:rPr>
          <w:t>www.kaiserkviff.cz</w:t>
        </w:r>
      </w:hyperlink>
    </w:p>
    <w:p w:rsidR="00D1757A" w:rsidRPr="00D1757A" w:rsidRDefault="00D1757A" w:rsidP="00D1757A">
      <w:pPr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Předprodej lístků: </w:t>
      </w:r>
      <w:hyperlink r:id="rId16" w:history="1">
        <w:r w:rsidRPr="00D1757A">
          <w:rPr>
            <w:rStyle w:val="Hypertextovodkaz"/>
            <w:rFonts w:ascii="Arial" w:hAnsi="Arial" w:cs="Arial"/>
            <w:sz w:val="24"/>
            <w:szCs w:val="24"/>
          </w:rPr>
          <w:t>www.kaiserkviff.cz/tickets</w:t>
        </w:r>
      </w:hyperlink>
    </w:p>
    <w:p w:rsidR="00D1757A" w:rsidRPr="00D1757A" w:rsidRDefault="00D1757A" w:rsidP="00D1757A">
      <w:pPr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Generální partner klubu: IQOS</w:t>
      </w:r>
    </w:p>
    <w:p w:rsidR="00D1757A" w:rsidRPr="00D1757A" w:rsidRDefault="00D1757A" w:rsidP="00D1757A">
      <w:pPr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Partneři</w:t>
      </w:r>
      <w:r w:rsidR="009D392C">
        <w:rPr>
          <w:rFonts w:ascii="Arial" w:hAnsi="Arial" w:cs="Arial"/>
          <w:sz w:val="24"/>
          <w:szCs w:val="24"/>
        </w:rPr>
        <w:t xml:space="preserve"> klubu</w:t>
      </w:r>
      <w:r w:rsidRPr="00D1757A">
        <w:rPr>
          <w:rFonts w:ascii="Arial" w:hAnsi="Arial" w:cs="Arial"/>
          <w:sz w:val="24"/>
          <w:szCs w:val="24"/>
        </w:rPr>
        <w:t xml:space="preserve">: </w:t>
      </w:r>
      <w:r w:rsidRPr="00D1757A">
        <w:rPr>
          <w:rFonts w:ascii="Arial" w:hAnsi="Arial" w:cs="Arial"/>
          <w:bCs/>
          <w:sz w:val="24"/>
          <w:szCs w:val="24"/>
        </w:rPr>
        <w:t xml:space="preserve">Jan </w:t>
      </w:r>
      <w:proofErr w:type="spellStart"/>
      <w:r w:rsidRPr="00D1757A">
        <w:rPr>
          <w:rFonts w:ascii="Arial" w:hAnsi="Arial" w:cs="Arial"/>
          <w:bCs/>
          <w:sz w:val="24"/>
          <w:szCs w:val="24"/>
        </w:rPr>
        <w:t>Becher</w:t>
      </w:r>
      <w:proofErr w:type="spellEnd"/>
      <w:r w:rsidRPr="00D1757A">
        <w:rPr>
          <w:rFonts w:ascii="Arial" w:hAnsi="Arial" w:cs="Arial"/>
          <w:bCs/>
          <w:sz w:val="24"/>
          <w:szCs w:val="24"/>
        </w:rPr>
        <w:t xml:space="preserve"> – Karlovarská Becherovka, </w:t>
      </w:r>
      <w:proofErr w:type="spellStart"/>
      <w:r w:rsidRPr="00D1757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  <w:t>Pernod</w:t>
      </w:r>
      <w:proofErr w:type="spellEnd"/>
      <w:r w:rsidRPr="00D1757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  <w:t xml:space="preserve"> </w:t>
      </w:r>
      <w:proofErr w:type="spellStart"/>
      <w:r w:rsidRPr="00D1757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cs-CZ"/>
        </w:rPr>
        <w:t>Ricard</w:t>
      </w:r>
      <w:proofErr w:type="spellEnd"/>
      <w:r w:rsidRPr="00D1757A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Pilsner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757A">
        <w:rPr>
          <w:rFonts w:ascii="Arial" w:hAnsi="Arial" w:cs="Arial"/>
          <w:sz w:val="24"/>
          <w:szCs w:val="24"/>
        </w:rPr>
        <w:t>Urquell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1757A">
        <w:rPr>
          <w:rFonts w:ascii="Arial" w:hAnsi="Arial" w:cs="Arial"/>
          <w:sz w:val="24"/>
          <w:szCs w:val="24"/>
        </w:rPr>
        <w:t>Red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 Bull, </w:t>
      </w:r>
      <w:proofErr w:type="spellStart"/>
      <w:r w:rsidRPr="00D1757A">
        <w:rPr>
          <w:rFonts w:ascii="Arial" w:hAnsi="Arial" w:cs="Arial"/>
          <w:sz w:val="24"/>
          <w:szCs w:val="24"/>
        </w:rPr>
        <w:t>Tusculum</w:t>
      </w:r>
      <w:proofErr w:type="spellEnd"/>
      <w:r w:rsidRPr="00D1757A">
        <w:rPr>
          <w:rFonts w:ascii="Arial" w:hAnsi="Arial" w:cs="Arial"/>
          <w:sz w:val="24"/>
          <w:szCs w:val="24"/>
        </w:rPr>
        <w:t>, MALL.cz</w:t>
      </w:r>
    </w:p>
    <w:p w:rsidR="00D1757A" w:rsidRPr="00D1757A" w:rsidRDefault="00D1757A" w:rsidP="00D1757A">
      <w:pPr>
        <w:spacing w:after="120"/>
        <w:rPr>
          <w:rFonts w:ascii="Arial" w:hAnsi="Arial" w:cs="Arial"/>
          <w:b/>
          <w:sz w:val="24"/>
          <w:szCs w:val="24"/>
        </w:rPr>
      </w:pPr>
    </w:p>
    <w:p w:rsidR="00D1757A" w:rsidRPr="00D1757A" w:rsidRDefault="00D1757A" w:rsidP="00D1757A">
      <w:pPr>
        <w:spacing w:after="120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t>Pro další informace kontaktujte:</w:t>
      </w:r>
    </w:p>
    <w:p w:rsidR="00D1757A" w:rsidRPr="00D1757A" w:rsidRDefault="00D1757A" w:rsidP="00D1757A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t>Nicole Princlová</w:t>
      </w:r>
    </w:p>
    <w:p w:rsidR="00D1757A" w:rsidRPr="00D1757A" w:rsidRDefault="00D1757A" w:rsidP="00D1757A">
      <w:pPr>
        <w:spacing w:line="240" w:lineRule="auto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[m]+420 731 281 023 | </w:t>
      </w:r>
      <w:hyperlink r:id="rId17" w:history="1">
        <w:r w:rsidRPr="00D1757A">
          <w:rPr>
            <w:rStyle w:val="Hypertextovodkaz"/>
            <w:rFonts w:ascii="Arial" w:hAnsi="Arial" w:cs="Arial"/>
            <w:sz w:val="24"/>
            <w:szCs w:val="24"/>
          </w:rPr>
          <w:t>nicole@biggboss.cz</w:t>
        </w:r>
      </w:hyperlink>
    </w:p>
    <w:p w:rsidR="00D1757A" w:rsidRPr="00D1757A" w:rsidRDefault="00D1757A" w:rsidP="00D1757A">
      <w:pPr>
        <w:rPr>
          <w:rFonts w:ascii="Arial" w:hAnsi="Arial" w:cs="Arial"/>
          <w:sz w:val="24"/>
          <w:szCs w:val="24"/>
        </w:rPr>
      </w:pPr>
    </w:p>
    <w:p w:rsidR="002D52F4" w:rsidRPr="00D1757A" w:rsidRDefault="002D52F4">
      <w:pPr>
        <w:rPr>
          <w:rFonts w:ascii="Arial" w:hAnsi="Arial" w:cs="Arial"/>
          <w:sz w:val="24"/>
          <w:szCs w:val="24"/>
        </w:rPr>
      </w:pPr>
    </w:p>
    <w:p w:rsidR="00560067" w:rsidRPr="00D1757A" w:rsidRDefault="00560067">
      <w:pPr>
        <w:rPr>
          <w:rFonts w:ascii="Arial" w:hAnsi="Arial" w:cs="Arial"/>
          <w:sz w:val="24"/>
          <w:szCs w:val="24"/>
        </w:rPr>
      </w:pPr>
    </w:p>
    <w:p w:rsidR="00E43045" w:rsidRPr="00D1757A" w:rsidRDefault="00E43045" w:rsidP="00E43045">
      <w:pPr>
        <w:rPr>
          <w:rFonts w:ascii="Arial" w:hAnsi="Arial" w:cs="Arial"/>
          <w:b/>
          <w:sz w:val="24"/>
          <w:szCs w:val="24"/>
        </w:rPr>
      </w:pPr>
    </w:p>
    <w:p w:rsidR="00E43045" w:rsidRPr="00D1757A" w:rsidRDefault="00E43045" w:rsidP="00E43045">
      <w:pPr>
        <w:rPr>
          <w:rFonts w:ascii="Arial" w:hAnsi="Arial" w:cs="Arial"/>
          <w:b/>
          <w:sz w:val="24"/>
          <w:szCs w:val="24"/>
        </w:rPr>
      </w:pPr>
    </w:p>
    <w:p w:rsidR="00E43045" w:rsidRPr="00D1757A" w:rsidRDefault="00E43045" w:rsidP="00E43045">
      <w:pPr>
        <w:rPr>
          <w:rFonts w:ascii="Arial" w:hAnsi="Arial" w:cs="Arial"/>
          <w:b/>
          <w:sz w:val="24"/>
          <w:szCs w:val="24"/>
        </w:rPr>
      </w:pPr>
    </w:p>
    <w:p w:rsidR="00E43045" w:rsidRPr="00D1757A" w:rsidRDefault="00E43045" w:rsidP="00E43045">
      <w:pPr>
        <w:rPr>
          <w:rFonts w:ascii="Arial" w:hAnsi="Arial" w:cs="Arial"/>
          <w:b/>
          <w:sz w:val="24"/>
          <w:szCs w:val="24"/>
        </w:rPr>
      </w:pPr>
    </w:p>
    <w:p w:rsidR="00E43045" w:rsidRPr="00D1757A" w:rsidRDefault="00E43045" w:rsidP="00E43045">
      <w:pPr>
        <w:rPr>
          <w:rFonts w:ascii="Arial" w:hAnsi="Arial" w:cs="Arial"/>
          <w:b/>
          <w:sz w:val="24"/>
          <w:szCs w:val="24"/>
        </w:rPr>
      </w:pPr>
    </w:p>
    <w:p w:rsidR="00E43045" w:rsidRDefault="00E43045" w:rsidP="00E43045">
      <w:pPr>
        <w:rPr>
          <w:rFonts w:ascii="Arial" w:hAnsi="Arial" w:cs="Arial"/>
          <w:b/>
          <w:sz w:val="24"/>
          <w:szCs w:val="24"/>
        </w:rPr>
      </w:pPr>
    </w:p>
    <w:p w:rsidR="001739B5" w:rsidRDefault="001739B5" w:rsidP="00E43045">
      <w:pPr>
        <w:rPr>
          <w:rFonts w:ascii="Arial" w:hAnsi="Arial" w:cs="Arial"/>
          <w:b/>
          <w:sz w:val="24"/>
          <w:szCs w:val="24"/>
        </w:rPr>
      </w:pPr>
    </w:p>
    <w:p w:rsidR="001739B5" w:rsidRDefault="001739B5" w:rsidP="00E43045">
      <w:pPr>
        <w:rPr>
          <w:rFonts w:ascii="Arial" w:hAnsi="Arial" w:cs="Arial"/>
          <w:b/>
          <w:sz w:val="24"/>
          <w:szCs w:val="24"/>
        </w:rPr>
      </w:pPr>
    </w:p>
    <w:p w:rsidR="001739B5" w:rsidRDefault="001739B5" w:rsidP="00E43045">
      <w:pPr>
        <w:rPr>
          <w:rFonts w:ascii="Arial" w:hAnsi="Arial" w:cs="Arial"/>
          <w:b/>
          <w:sz w:val="24"/>
          <w:szCs w:val="24"/>
        </w:rPr>
      </w:pPr>
    </w:p>
    <w:p w:rsidR="001739B5" w:rsidRPr="00D1757A" w:rsidRDefault="001739B5" w:rsidP="00E43045">
      <w:pPr>
        <w:rPr>
          <w:rFonts w:ascii="Arial" w:hAnsi="Arial" w:cs="Arial"/>
          <w:b/>
          <w:sz w:val="24"/>
          <w:szCs w:val="24"/>
        </w:rPr>
      </w:pPr>
    </w:p>
    <w:p w:rsidR="00E43045" w:rsidRPr="00D1757A" w:rsidRDefault="00E43045" w:rsidP="00E43045">
      <w:pPr>
        <w:rPr>
          <w:rFonts w:ascii="Arial" w:hAnsi="Arial" w:cs="Arial"/>
          <w:b/>
          <w:sz w:val="24"/>
          <w:szCs w:val="24"/>
        </w:rPr>
      </w:pPr>
    </w:p>
    <w:p w:rsidR="00E43045" w:rsidRPr="00D1757A" w:rsidRDefault="00E43045" w:rsidP="00E43045">
      <w:pPr>
        <w:rPr>
          <w:rFonts w:ascii="Arial" w:hAnsi="Arial" w:cs="Arial"/>
          <w:b/>
          <w:sz w:val="24"/>
          <w:szCs w:val="24"/>
        </w:rPr>
      </w:pPr>
    </w:p>
    <w:p w:rsidR="00E43045" w:rsidRPr="00D1757A" w:rsidRDefault="00E43045" w:rsidP="00D1757A">
      <w:pPr>
        <w:jc w:val="center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lastRenderedPageBreak/>
        <w:t>DIVADELNÍ PŘEDSTAVENÍ AMERIKÁNKA NA 54. MFF KV</w:t>
      </w:r>
    </w:p>
    <w:p w:rsidR="00E43045" w:rsidRPr="00D1757A" w:rsidRDefault="00E43045" w:rsidP="00E43045">
      <w:pPr>
        <w:jc w:val="both"/>
        <w:rPr>
          <w:rFonts w:ascii="Arial" w:hAnsi="Arial" w:cs="Arial"/>
          <w:b/>
          <w:sz w:val="24"/>
          <w:szCs w:val="24"/>
        </w:rPr>
      </w:pPr>
      <w:r w:rsidRPr="00D1757A">
        <w:rPr>
          <w:rFonts w:ascii="Arial" w:hAnsi="Arial" w:cs="Arial"/>
          <w:b/>
          <w:sz w:val="24"/>
          <w:szCs w:val="24"/>
        </w:rPr>
        <w:t xml:space="preserve">Letošní ročník karlovarského festivalu uvede v rámci svého doprovodného programu divadelní představení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Amerikánka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 xml:space="preserve"> s Terezou Voříškovou a Eliškou Křenkovou v hlavních rolích a za hudebního doprovodu Petra </w:t>
      </w:r>
      <w:proofErr w:type="spellStart"/>
      <w:r w:rsidRPr="00D1757A">
        <w:rPr>
          <w:rFonts w:ascii="Arial" w:hAnsi="Arial" w:cs="Arial"/>
          <w:b/>
          <w:sz w:val="24"/>
          <w:szCs w:val="24"/>
        </w:rPr>
        <w:t>Ostrouchova</w:t>
      </w:r>
      <w:proofErr w:type="spellEnd"/>
      <w:r w:rsidRPr="00D1757A">
        <w:rPr>
          <w:rFonts w:ascii="Arial" w:hAnsi="Arial" w:cs="Arial"/>
          <w:b/>
          <w:sz w:val="24"/>
          <w:szCs w:val="24"/>
        </w:rPr>
        <w:t>. Dvě představení se uskuteční v pondělí 1. 7. a v úterý 2. 7. od 22.30 v Městském divadle.</w:t>
      </w:r>
    </w:p>
    <w:p w:rsidR="00E43045" w:rsidRPr="00D1757A" w:rsidRDefault="00E43045" w:rsidP="00E4304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Amerikánka vznikla v produkci a režii Viktora Tauše (mimo jiné člena hlavní poroty 49. ročníku MFF KV). Co vás dokáže udržet při životě, když proti vám stojí celý svět a jste ještě dítě? Mnoho toho nezbývá</w:t>
      </w:r>
      <w:r w:rsidRPr="00D1757A">
        <w:rPr>
          <w:rFonts w:ascii="Arial" w:hAnsi="Arial" w:cs="Arial"/>
          <w:sz w:val="24"/>
          <w:szCs w:val="24"/>
          <w:lang w:val="it-IT"/>
        </w:rPr>
        <w:t xml:space="preserve">. Ema </w:t>
      </w:r>
      <w:r w:rsidRPr="00D1757A">
        <w:rPr>
          <w:rFonts w:ascii="Arial" w:hAnsi="Arial" w:cs="Arial"/>
          <w:sz w:val="24"/>
          <w:szCs w:val="24"/>
        </w:rPr>
        <w:t>Černá, hlavní hrdinka inscenace, inspirovan</w:t>
      </w:r>
      <w:r w:rsidRPr="00BE1A55">
        <w:rPr>
          <w:rFonts w:ascii="Arial" w:hAnsi="Arial" w:cs="Arial"/>
          <w:sz w:val="24"/>
          <w:szCs w:val="24"/>
        </w:rPr>
        <w:t xml:space="preserve">é </w:t>
      </w:r>
      <w:r w:rsidRPr="00D1757A">
        <w:rPr>
          <w:rFonts w:ascii="Arial" w:hAnsi="Arial" w:cs="Arial"/>
          <w:sz w:val="24"/>
          <w:szCs w:val="24"/>
        </w:rPr>
        <w:t xml:space="preserve">skutečnými osudy, ale dokáže nakonec překonat i tuto zdánlivě neřešitelnou situaci. </w:t>
      </w:r>
    </w:p>
    <w:p w:rsidR="00E43045" w:rsidRPr="00D1757A" w:rsidRDefault="00E43045" w:rsidP="00E4304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Amerikánka je současn</w:t>
      </w:r>
      <w:r w:rsidRPr="00BE1A55">
        <w:rPr>
          <w:rFonts w:ascii="Arial" w:hAnsi="Arial" w:cs="Arial"/>
          <w:sz w:val="24"/>
          <w:szCs w:val="24"/>
        </w:rPr>
        <w:t xml:space="preserve">é </w:t>
      </w:r>
      <w:r w:rsidRPr="00D1757A">
        <w:rPr>
          <w:rFonts w:ascii="Arial" w:hAnsi="Arial" w:cs="Arial"/>
          <w:sz w:val="24"/>
          <w:szCs w:val="24"/>
        </w:rPr>
        <w:t>drama o svobodě</w:t>
      </w:r>
      <w:r w:rsidRPr="00BE1A55">
        <w:rPr>
          <w:rFonts w:ascii="Arial" w:hAnsi="Arial" w:cs="Arial"/>
          <w:sz w:val="24"/>
          <w:szCs w:val="24"/>
        </w:rPr>
        <w:t xml:space="preserve">, touze </w:t>
      </w:r>
      <w:r w:rsidRPr="00D1757A">
        <w:rPr>
          <w:rFonts w:ascii="Arial" w:hAnsi="Arial" w:cs="Arial"/>
          <w:sz w:val="24"/>
          <w:szCs w:val="24"/>
        </w:rPr>
        <w:t>žít, o osamělosti, vydělenosti i přátelství. </w:t>
      </w:r>
    </w:p>
    <w:p w:rsidR="00E43045" w:rsidRPr="00D1757A" w:rsidRDefault="00E43045" w:rsidP="00E43045">
      <w:pPr>
        <w:pStyle w:val="Bezmeze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Theme="minorHAnsi" w:hAnsi="Arial" w:cs="Arial"/>
          <w:color w:val="auto"/>
          <w:sz w:val="24"/>
          <w:szCs w:val="24"/>
          <w:bdr w:val="none" w:sz="0" w:space="0" w:color="auto"/>
          <w:lang w:val="cs-CZ" w:eastAsia="en-US"/>
        </w:rPr>
      </w:pPr>
      <w:r w:rsidRPr="00D1757A">
        <w:rPr>
          <w:rFonts w:ascii="Arial" w:eastAsiaTheme="minorHAnsi" w:hAnsi="Arial" w:cs="Arial"/>
          <w:color w:val="auto"/>
          <w:sz w:val="24"/>
          <w:szCs w:val="24"/>
          <w:bdr w:val="none" w:sz="0" w:space="0" w:color="auto"/>
          <w:lang w:val="cs-CZ" w:eastAsia="en-US"/>
        </w:rPr>
        <w:t xml:space="preserve">Tereza Voříšková a Eliška Křenková jsou Ema Černá. </w:t>
      </w:r>
    </w:p>
    <w:p w:rsidR="00E43045" w:rsidRPr="00D1757A" w:rsidRDefault="00E43045" w:rsidP="001E05F0">
      <w:pPr>
        <w:pStyle w:val="Bezmeze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Theme="minorHAnsi" w:hAnsi="Arial" w:cs="Arial"/>
          <w:color w:val="auto"/>
          <w:sz w:val="24"/>
          <w:szCs w:val="24"/>
          <w:bdr w:val="none" w:sz="0" w:space="0" w:color="auto"/>
          <w:lang w:val="cs-CZ" w:eastAsia="en-US"/>
        </w:rPr>
      </w:pPr>
      <w:r w:rsidRPr="00D1757A">
        <w:rPr>
          <w:rFonts w:ascii="Arial" w:eastAsiaTheme="minorHAnsi" w:hAnsi="Arial" w:cs="Arial"/>
          <w:color w:val="auto"/>
          <w:sz w:val="24"/>
          <w:szCs w:val="24"/>
          <w:bdr w:val="none" w:sz="0" w:space="0" w:color="auto"/>
          <w:lang w:val="cs-CZ" w:eastAsia="en-US"/>
        </w:rPr>
        <w:t>Hrají jednu a tutéž postavu. Ztvárňují dětskou hrdinku stojící proti celému světu, která překonává dětský </w:t>
      </w:r>
      <w:hyperlink r:id="rId18" w:history="1">
        <w:r w:rsidRPr="00D1757A">
          <w:rPr>
            <w:rFonts w:ascii="Arial" w:eastAsiaTheme="minorHAnsi" w:hAnsi="Arial" w:cs="Arial"/>
            <w:color w:val="auto"/>
            <w:sz w:val="24"/>
            <w:szCs w:val="24"/>
            <w:bdr w:val="none" w:sz="0" w:space="0" w:color="auto"/>
            <w:lang w:val="cs-CZ" w:eastAsia="en-US"/>
          </w:rPr>
          <w:t>domov</w:t>
        </w:r>
      </w:hyperlink>
      <w:r w:rsidRPr="00D1757A">
        <w:rPr>
          <w:rFonts w:ascii="Arial" w:eastAsiaTheme="minorHAnsi" w:hAnsi="Arial" w:cs="Arial"/>
          <w:color w:val="auto"/>
          <w:sz w:val="24"/>
          <w:szCs w:val="24"/>
          <w:bdr w:val="none" w:sz="0" w:space="0" w:color="auto"/>
          <w:lang w:val="cs-CZ" w:eastAsia="en-US"/>
        </w:rPr>
        <w:t xml:space="preserve">, pěstounskou péči i pasťák. Věří totiž, že někde daleko, možná v Americe, čeká někdo, komu na ní záleží. </w:t>
      </w:r>
    </w:p>
    <w:p w:rsidR="00E43045" w:rsidRPr="00D1757A" w:rsidRDefault="00E43045" w:rsidP="00E43045">
      <w:pPr>
        <w:pStyle w:val="Bezmezer"/>
        <w:jc w:val="both"/>
        <w:rPr>
          <w:rFonts w:ascii="Arial" w:hAnsi="Arial" w:cs="Arial"/>
          <w:i/>
          <w:iCs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>Režisér Viktor Ta</w:t>
      </w:r>
      <w:r w:rsidR="001E05F0">
        <w:rPr>
          <w:rFonts w:ascii="Arial" w:hAnsi="Arial" w:cs="Arial"/>
          <w:sz w:val="24"/>
          <w:szCs w:val="24"/>
        </w:rPr>
        <w:t xml:space="preserve">uš ke vzniku představení říká: </w:t>
      </w:r>
      <w:r w:rsidRPr="00D1757A">
        <w:rPr>
          <w:rFonts w:ascii="Arial" w:hAnsi="Arial" w:cs="Arial"/>
          <w:sz w:val="24"/>
          <w:szCs w:val="24"/>
        </w:rPr>
        <w:t>”</w:t>
      </w:r>
      <w:r w:rsidRPr="00D1757A">
        <w:rPr>
          <w:rFonts w:ascii="Arial" w:hAnsi="Arial" w:cs="Arial"/>
          <w:i/>
          <w:iCs/>
          <w:sz w:val="24"/>
          <w:szCs w:val="24"/>
          <w:lang w:val="it-IT"/>
        </w:rPr>
        <w:t>Evita Nau</w:t>
      </w:r>
      <w:r w:rsidRPr="00D1757A">
        <w:rPr>
          <w:rFonts w:ascii="Arial" w:hAnsi="Arial" w:cs="Arial"/>
          <w:i/>
          <w:iCs/>
          <w:sz w:val="24"/>
          <w:szCs w:val="24"/>
        </w:rPr>
        <w:t>šová se mnou spolu s Amerikánkou strávila hodně času. Naše zaznamenan</w:t>
      </w:r>
      <w:r w:rsidRPr="00BE1A55">
        <w:rPr>
          <w:rFonts w:ascii="Arial" w:hAnsi="Arial" w:cs="Arial"/>
          <w:i/>
          <w:iCs/>
          <w:sz w:val="24"/>
          <w:szCs w:val="24"/>
        </w:rPr>
        <w:t xml:space="preserve">é </w:t>
      </w:r>
      <w:r w:rsidRPr="00D1757A">
        <w:rPr>
          <w:rFonts w:ascii="Arial" w:hAnsi="Arial" w:cs="Arial"/>
          <w:i/>
          <w:iCs/>
          <w:sz w:val="24"/>
          <w:szCs w:val="24"/>
        </w:rPr>
        <w:t>rozhovory přepsala do formy monologu, který se stal základem pro práci na filmov</w:t>
      </w:r>
      <w:r w:rsidRPr="00BE1A55">
        <w:rPr>
          <w:rFonts w:ascii="Arial" w:hAnsi="Arial" w:cs="Arial"/>
          <w:i/>
          <w:iCs/>
          <w:sz w:val="24"/>
          <w:szCs w:val="24"/>
        </w:rPr>
        <w:t>é</w:t>
      </w:r>
      <w:r w:rsidRPr="00D1757A">
        <w:rPr>
          <w:rFonts w:ascii="Arial" w:hAnsi="Arial" w:cs="Arial"/>
          <w:i/>
          <w:iCs/>
          <w:sz w:val="24"/>
          <w:szCs w:val="24"/>
          <w:lang w:val="de-DE"/>
        </w:rPr>
        <w:t xml:space="preserve">m </w:t>
      </w:r>
      <w:proofErr w:type="spellStart"/>
      <w:r w:rsidRPr="00D1757A">
        <w:rPr>
          <w:rFonts w:ascii="Arial" w:hAnsi="Arial" w:cs="Arial"/>
          <w:i/>
          <w:iCs/>
          <w:sz w:val="24"/>
          <w:szCs w:val="24"/>
          <w:lang w:val="de-DE"/>
        </w:rPr>
        <w:t>sc</w:t>
      </w:r>
      <w:proofErr w:type="spellEnd"/>
      <w:r w:rsidRPr="00BE1A55">
        <w:rPr>
          <w:rFonts w:ascii="Arial" w:hAnsi="Arial" w:cs="Arial"/>
          <w:i/>
          <w:iCs/>
          <w:sz w:val="24"/>
          <w:szCs w:val="24"/>
        </w:rPr>
        <w:t>é</w:t>
      </w:r>
      <w:r w:rsidRPr="00D1757A">
        <w:rPr>
          <w:rFonts w:ascii="Arial" w:hAnsi="Arial" w:cs="Arial"/>
          <w:i/>
          <w:iCs/>
          <w:sz w:val="24"/>
          <w:szCs w:val="24"/>
        </w:rPr>
        <w:t xml:space="preserve">náři, s nímž jsme jako první čeští autoři v historii vyhráli v Cannes Krzysztof Kieslowski ScriptEast Award pro nejlepší nerealizovaný východoevropský </w:t>
      </w:r>
      <w:proofErr w:type="spellStart"/>
      <w:r w:rsidRPr="00D1757A">
        <w:rPr>
          <w:rFonts w:ascii="Arial" w:hAnsi="Arial" w:cs="Arial"/>
          <w:i/>
          <w:iCs/>
          <w:sz w:val="24"/>
          <w:szCs w:val="24"/>
          <w:lang w:val="de-DE"/>
        </w:rPr>
        <w:t>sc</w:t>
      </w:r>
      <w:proofErr w:type="spellEnd"/>
      <w:r w:rsidRPr="00BE1A55">
        <w:rPr>
          <w:rFonts w:ascii="Arial" w:hAnsi="Arial" w:cs="Arial"/>
          <w:i/>
          <w:iCs/>
          <w:sz w:val="24"/>
          <w:szCs w:val="24"/>
        </w:rPr>
        <w:t>é</w:t>
      </w:r>
      <w:r w:rsidRPr="00D1757A">
        <w:rPr>
          <w:rFonts w:ascii="Arial" w:hAnsi="Arial" w:cs="Arial"/>
          <w:i/>
          <w:iCs/>
          <w:sz w:val="24"/>
          <w:szCs w:val="24"/>
        </w:rPr>
        <w:t>nář.</w:t>
      </w:r>
      <w:r w:rsidRPr="00D1757A">
        <w:rPr>
          <w:rFonts w:ascii="Arial" w:hAnsi="Arial" w:cs="Arial"/>
          <w:sz w:val="24"/>
          <w:szCs w:val="24"/>
        </w:rPr>
        <w:t xml:space="preserve"> </w:t>
      </w:r>
      <w:r w:rsidRPr="00D1757A">
        <w:rPr>
          <w:rFonts w:ascii="Arial" w:hAnsi="Arial" w:cs="Arial"/>
          <w:i/>
          <w:iCs/>
          <w:sz w:val="24"/>
          <w:szCs w:val="24"/>
        </w:rPr>
        <w:t>Později jsem se k výchozímu monologu vrátil a oslovil Davida Jařaba. Ten text přeformuloval a upravil do podoby jevištního dialogu.”</w:t>
      </w:r>
    </w:p>
    <w:p w:rsidR="00E43045" w:rsidRPr="00D1757A" w:rsidRDefault="00E43045" w:rsidP="00E43045">
      <w:pPr>
        <w:pStyle w:val="Bezmeze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Theme="minorHAnsi" w:hAnsi="Arial" w:cs="Arial"/>
          <w:color w:val="auto"/>
          <w:sz w:val="24"/>
          <w:szCs w:val="24"/>
          <w:bdr w:val="none" w:sz="0" w:space="0" w:color="auto"/>
          <w:lang w:val="cs-CZ" w:eastAsia="en-US"/>
        </w:rPr>
      </w:pPr>
      <w:r w:rsidRPr="00D1757A">
        <w:rPr>
          <w:rFonts w:ascii="Arial" w:eastAsiaTheme="minorHAnsi" w:hAnsi="Arial" w:cs="Arial"/>
          <w:color w:val="auto"/>
          <w:sz w:val="24"/>
          <w:szCs w:val="24"/>
          <w:bdr w:val="none" w:sz="0" w:space="0" w:color="auto"/>
          <w:lang w:val="cs-CZ" w:eastAsia="en-US"/>
        </w:rPr>
        <w:t>Kdo je Ema Černá?</w:t>
      </w:r>
    </w:p>
    <w:p w:rsidR="00E43045" w:rsidRPr="00D1757A" w:rsidRDefault="00E43045" w:rsidP="00E43045">
      <w:pPr>
        <w:pStyle w:val="Bezmeze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Theme="minorHAnsi" w:hAnsi="Arial" w:cs="Arial"/>
          <w:i/>
          <w:color w:val="auto"/>
          <w:sz w:val="24"/>
          <w:szCs w:val="24"/>
          <w:bdr w:val="none" w:sz="0" w:space="0" w:color="auto"/>
          <w:lang w:val="cs-CZ" w:eastAsia="en-US"/>
        </w:rPr>
      </w:pPr>
      <w:r w:rsidRPr="00D1757A">
        <w:rPr>
          <w:rFonts w:ascii="Arial" w:hAnsi="Arial" w:cs="Arial"/>
          <w:i/>
          <w:sz w:val="24"/>
          <w:szCs w:val="24"/>
          <w:bdr w:val="none" w:sz="0" w:space="0" w:color="auto"/>
          <w:lang w:eastAsia="en-US"/>
        </w:rPr>
        <w:t>„</w:t>
      </w:r>
      <w:r w:rsidRPr="00D1757A">
        <w:rPr>
          <w:rFonts w:ascii="Arial" w:hAnsi="Arial" w:cs="Arial"/>
          <w:i/>
          <w:iCs/>
          <w:sz w:val="24"/>
          <w:szCs w:val="24"/>
          <w:lang w:val="it-IT"/>
        </w:rPr>
        <w:t xml:space="preserve">Emma </w:t>
      </w:r>
      <w:r w:rsidRPr="00D1757A">
        <w:rPr>
          <w:rFonts w:ascii="Arial" w:hAnsi="Arial" w:cs="Arial"/>
          <w:i/>
          <w:iCs/>
          <w:sz w:val="24"/>
          <w:szCs w:val="24"/>
        </w:rPr>
        <w:t>Černá je velmi osobitá</w:t>
      </w:r>
      <w:r w:rsidRPr="00BE1A55">
        <w:rPr>
          <w:rFonts w:ascii="Arial" w:hAnsi="Arial" w:cs="Arial"/>
          <w:i/>
          <w:iCs/>
          <w:sz w:val="24"/>
          <w:szCs w:val="24"/>
          <w:lang w:val="cs-CZ"/>
        </w:rPr>
        <w:t xml:space="preserve">, </w:t>
      </w:r>
      <w:proofErr w:type="spellStart"/>
      <w:r w:rsidRPr="00BE1A55">
        <w:rPr>
          <w:rFonts w:ascii="Arial" w:hAnsi="Arial" w:cs="Arial"/>
          <w:i/>
          <w:iCs/>
          <w:sz w:val="24"/>
          <w:szCs w:val="24"/>
          <w:lang w:val="cs-CZ"/>
        </w:rPr>
        <w:t>state</w:t>
      </w:r>
      <w:proofErr w:type="spellEnd"/>
      <w:r w:rsidRPr="00D1757A">
        <w:rPr>
          <w:rFonts w:ascii="Arial" w:hAnsi="Arial" w:cs="Arial"/>
          <w:i/>
          <w:iCs/>
          <w:sz w:val="24"/>
          <w:szCs w:val="24"/>
        </w:rPr>
        <w:t xml:space="preserve">čná, pozitivní žena. Nezničitelná. Pere se s životem a každý neúspěch jí udělá ještě silnější,” </w:t>
      </w:r>
      <w:r w:rsidRPr="00D1757A">
        <w:rPr>
          <w:rFonts w:ascii="Arial" w:hAnsi="Arial" w:cs="Arial"/>
          <w:iCs/>
          <w:sz w:val="24"/>
          <w:szCs w:val="24"/>
        </w:rPr>
        <w:t>popisuje roli Tereza Voříšková.</w:t>
      </w:r>
      <w:r w:rsidRPr="00D1757A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43045" w:rsidRPr="00D1757A" w:rsidRDefault="00E43045" w:rsidP="00E43045">
      <w:pPr>
        <w:pStyle w:val="Bezmeze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Theme="minorHAnsi" w:hAnsi="Arial" w:cs="Arial"/>
          <w:color w:val="auto"/>
          <w:sz w:val="24"/>
          <w:szCs w:val="24"/>
          <w:bdr w:val="none" w:sz="0" w:space="0" w:color="auto"/>
          <w:lang w:val="cs-CZ" w:eastAsia="en-US"/>
        </w:rPr>
      </w:pPr>
      <w:r w:rsidRPr="00D1757A">
        <w:rPr>
          <w:rFonts w:ascii="Arial" w:eastAsiaTheme="minorHAnsi" w:hAnsi="Arial" w:cs="Arial"/>
          <w:i/>
          <w:color w:val="auto"/>
          <w:sz w:val="24"/>
          <w:szCs w:val="24"/>
          <w:bdr w:val="none" w:sz="0" w:space="0" w:color="auto"/>
          <w:lang w:val="cs-CZ" w:eastAsia="en-US"/>
        </w:rPr>
        <w:t>„</w:t>
      </w:r>
      <w:proofErr w:type="spellStart"/>
      <w:r w:rsidRPr="00D1757A">
        <w:rPr>
          <w:rFonts w:ascii="Arial" w:eastAsiaTheme="minorHAnsi" w:hAnsi="Arial" w:cs="Arial"/>
          <w:i/>
          <w:color w:val="auto"/>
          <w:sz w:val="24"/>
          <w:szCs w:val="24"/>
          <w:bdr w:val="none" w:sz="0" w:space="0" w:color="auto"/>
          <w:lang w:val="cs-CZ" w:eastAsia="en-US"/>
        </w:rPr>
        <w:t>Křehkost</w:t>
      </w:r>
      <w:proofErr w:type="spellEnd"/>
      <w:r w:rsidRPr="00D1757A">
        <w:rPr>
          <w:rFonts w:ascii="Arial" w:eastAsiaTheme="minorHAnsi" w:hAnsi="Arial" w:cs="Arial"/>
          <w:i/>
          <w:color w:val="auto"/>
          <w:sz w:val="24"/>
          <w:szCs w:val="24"/>
          <w:bdr w:val="none" w:sz="0" w:space="0" w:color="auto"/>
          <w:lang w:val="cs-CZ" w:eastAsia="en-US"/>
        </w:rPr>
        <w:t xml:space="preserve">. Síla. Strach. Pevnost.” </w:t>
      </w:r>
      <w:r w:rsidRPr="00D1757A">
        <w:rPr>
          <w:rFonts w:ascii="Arial" w:eastAsiaTheme="minorHAnsi" w:hAnsi="Arial" w:cs="Arial"/>
          <w:color w:val="auto"/>
          <w:sz w:val="24"/>
          <w:szCs w:val="24"/>
          <w:bdr w:val="none" w:sz="0" w:space="0" w:color="auto"/>
          <w:lang w:val="cs-CZ" w:eastAsia="en-US"/>
        </w:rPr>
        <w:t xml:space="preserve">Doplňuje Eliška Křenková.    </w:t>
      </w:r>
    </w:p>
    <w:p w:rsidR="009D392C" w:rsidRDefault="009D392C" w:rsidP="00E43045">
      <w:pPr>
        <w:pStyle w:val="Bezmeze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noProof/>
          <w:sz w:val="24"/>
          <w:szCs w:val="24"/>
          <w:lang w:val="cs-CZ"/>
        </w:rPr>
      </w:pPr>
    </w:p>
    <w:p w:rsidR="00E43045" w:rsidRPr="00D1757A" w:rsidRDefault="00E43045" w:rsidP="00E43045">
      <w:pPr>
        <w:pStyle w:val="Bezmeze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Theme="minorHAnsi" w:hAnsi="Arial" w:cs="Arial"/>
          <w:color w:val="auto"/>
          <w:sz w:val="24"/>
          <w:szCs w:val="24"/>
          <w:bdr w:val="none" w:sz="0" w:space="0" w:color="auto"/>
          <w:lang w:val="cs-CZ" w:eastAsia="en-US"/>
        </w:rPr>
      </w:pPr>
    </w:p>
    <w:p w:rsidR="00E43045" w:rsidRPr="00D1757A" w:rsidRDefault="00E43045" w:rsidP="00E43045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E43045" w:rsidRPr="00D1757A" w:rsidRDefault="00E43045" w:rsidP="00E43045">
      <w:pPr>
        <w:pStyle w:val="Bezmezer"/>
        <w:jc w:val="center"/>
        <w:rPr>
          <w:rFonts w:ascii="Arial" w:hAnsi="Arial" w:cs="Arial"/>
          <w:sz w:val="24"/>
          <w:szCs w:val="24"/>
        </w:rPr>
      </w:pPr>
    </w:p>
    <w:p w:rsidR="00E43045" w:rsidRPr="00D1757A" w:rsidRDefault="005C0657" w:rsidP="00E43045">
      <w:pPr>
        <w:pStyle w:val="Bezmezer"/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noProof/>
          <w:sz w:val="24"/>
          <w:szCs w:val="24"/>
          <w:lang w:val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-834390</wp:posOffset>
            </wp:positionV>
            <wp:extent cx="4819650" cy="3213100"/>
            <wp:effectExtent l="0" t="0" r="0" b="635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erikanka foto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045" w:rsidRPr="00D1757A" w:rsidRDefault="00E43045" w:rsidP="00E43045">
      <w:pPr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t xml:space="preserve">Premiéra divadelního představení se konala 13. září 2018 na scéně Jatka78 v Praze. Divadelní hra </w:t>
      </w:r>
      <w:proofErr w:type="spellStart"/>
      <w:r w:rsidRPr="00D1757A">
        <w:rPr>
          <w:rFonts w:ascii="Arial" w:hAnsi="Arial" w:cs="Arial"/>
          <w:sz w:val="24"/>
          <w:szCs w:val="24"/>
        </w:rPr>
        <w:t>Amerikánka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získala nominaci na Cenu Marka </w:t>
      </w:r>
      <w:proofErr w:type="spellStart"/>
      <w:r w:rsidRPr="00D1757A">
        <w:rPr>
          <w:rFonts w:ascii="Arial" w:hAnsi="Arial" w:cs="Arial"/>
          <w:sz w:val="24"/>
          <w:szCs w:val="24"/>
        </w:rPr>
        <w:t>Ravenhilla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2018.</w:t>
      </w:r>
    </w:p>
    <w:p w:rsidR="00E43045" w:rsidRPr="00D1757A" w:rsidRDefault="00E43045" w:rsidP="00E43045">
      <w:pPr>
        <w:rPr>
          <w:rFonts w:ascii="Arial" w:hAnsi="Arial" w:cs="Arial"/>
          <w:sz w:val="24"/>
          <w:szCs w:val="24"/>
        </w:rPr>
      </w:pPr>
      <w:r w:rsidRPr="00D1757A">
        <w:rPr>
          <w:rFonts w:ascii="Arial" w:hAnsi="Arial" w:cs="Arial"/>
          <w:sz w:val="24"/>
          <w:szCs w:val="24"/>
        </w:rPr>
        <w:lastRenderedPageBreak/>
        <w:t xml:space="preserve">V Karlových Varech se </w:t>
      </w:r>
      <w:proofErr w:type="spellStart"/>
      <w:r w:rsidRPr="00D1757A">
        <w:rPr>
          <w:rFonts w:ascii="Arial" w:hAnsi="Arial" w:cs="Arial"/>
          <w:sz w:val="24"/>
          <w:szCs w:val="24"/>
        </w:rPr>
        <w:t>Amerikánka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představí v nově upraveném vizuálním pojetí scény. Cena vstupenky bude 200,- </w:t>
      </w:r>
      <w:proofErr w:type="gramStart"/>
      <w:r w:rsidRPr="00D1757A">
        <w:rPr>
          <w:rFonts w:ascii="Arial" w:hAnsi="Arial" w:cs="Arial"/>
          <w:sz w:val="24"/>
          <w:szCs w:val="24"/>
        </w:rPr>
        <w:t>Kč,  vstupenky</w:t>
      </w:r>
      <w:proofErr w:type="gramEnd"/>
      <w:r w:rsidRPr="00D1757A">
        <w:rPr>
          <w:rFonts w:ascii="Arial" w:hAnsi="Arial" w:cs="Arial"/>
          <w:sz w:val="24"/>
          <w:szCs w:val="24"/>
        </w:rPr>
        <w:t xml:space="preserve"> budou v prodeji na hlavní pokladně festivalu v hotelu </w:t>
      </w:r>
      <w:proofErr w:type="spellStart"/>
      <w:r w:rsidRPr="00D1757A">
        <w:rPr>
          <w:rFonts w:ascii="Arial" w:hAnsi="Arial" w:cs="Arial"/>
          <w:sz w:val="24"/>
          <w:szCs w:val="24"/>
        </w:rPr>
        <w:t>Thermal</w:t>
      </w:r>
      <w:proofErr w:type="spellEnd"/>
      <w:r w:rsidRPr="00D1757A">
        <w:rPr>
          <w:rFonts w:ascii="Arial" w:hAnsi="Arial" w:cs="Arial"/>
          <w:sz w:val="24"/>
          <w:szCs w:val="24"/>
        </w:rPr>
        <w:t xml:space="preserve"> od 2</w:t>
      </w:r>
      <w:r w:rsidR="00AD0279">
        <w:rPr>
          <w:rFonts w:ascii="Arial" w:hAnsi="Arial" w:cs="Arial"/>
          <w:sz w:val="24"/>
          <w:szCs w:val="24"/>
        </w:rPr>
        <w:t>9</w:t>
      </w:r>
      <w:r w:rsidRPr="00D1757A">
        <w:rPr>
          <w:rFonts w:ascii="Arial" w:hAnsi="Arial" w:cs="Arial"/>
          <w:sz w:val="24"/>
          <w:szCs w:val="24"/>
        </w:rPr>
        <w:t>.6. </w:t>
      </w:r>
    </w:p>
    <w:p w:rsidR="00E43045" w:rsidRPr="00D1757A" w:rsidRDefault="00E43045" w:rsidP="00E43045">
      <w:pPr>
        <w:pStyle w:val="Bezmezer"/>
        <w:rPr>
          <w:rFonts w:ascii="Arial" w:hAnsi="Arial" w:cs="Arial"/>
          <w:sz w:val="24"/>
          <w:szCs w:val="24"/>
          <w:lang w:val="de-DE"/>
        </w:rPr>
      </w:pPr>
      <w:r w:rsidRPr="00D1757A">
        <w:rPr>
          <w:rFonts w:ascii="Arial" w:hAnsi="Arial" w:cs="Arial"/>
          <w:sz w:val="24"/>
          <w:szCs w:val="24"/>
        </w:rPr>
        <w:t xml:space="preserve">Bližší informace k představení: </w:t>
      </w:r>
      <w:r w:rsidRPr="00D1757A">
        <w:rPr>
          <w:rFonts w:ascii="Arial" w:hAnsi="Arial" w:cs="Arial"/>
          <w:sz w:val="24"/>
          <w:szCs w:val="24"/>
          <w:lang w:val="de-DE"/>
        </w:rPr>
        <w:t xml:space="preserve">Johana Turner, TURNER PR -  </w:t>
      </w:r>
      <w:hyperlink r:id="rId20" w:history="1">
        <w:r w:rsidRPr="00D1757A">
          <w:rPr>
            <w:rStyle w:val="Hypertextovodkaz"/>
            <w:rFonts w:ascii="Arial" w:hAnsi="Arial" w:cs="Arial"/>
            <w:sz w:val="24"/>
            <w:szCs w:val="24"/>
            <w:lang w:val="de-DE"/>
          </w:rPr>
          <w:t>johana@turner.cz</w:t>
        </w:r>
      </w:hyperlink>
    </w:p>
    <w:p w:rsidR="00E43045" w:rsidRPr="00D1757A" w:rsidRDefault="00E43045" w:rsidP="00E43045">
      <w:pPr>
        <w:pStyle w:val="Bezmezer"/>
        <w:rPr>
          <w:rFonts w:ascii="Arial" w:hAnsi="Arial" w:cs="Arial"/>
          <w:sz w:val="24"/>
          <w:szCs w:val="24"/>
          <w:lang w:val="de-DE"/>
        </w:rPr>
      </w:pPr>
      <w:r w:rsidRPr="00D1757A">
        <w:rPr>
          <w:rFonts w:ascii="Arial" w:hAnsi="Arial" w:cs="Arial"/>
          <w:sz w:val="24"/>
          <w:szCs w:val="24"/>
        </w:rPr>
        <w:t>Odkaz ke stazeni fotek v high res </w:t>
      </w:r>
      <w:hyperlink r:id="rId21" w:history="1">
        <w:r w:rsidRPr="00D1757A">
          <w:rPr>
            <w:rStyle w:val="Hypertextovodkaz"/>
            <w:rFonts w:ascii="Arial" w:hAnsi="Arial" w:cs="Arial"/>
            <w:sz w:val="24"/>
            <w:szCs w:val="24"/>
          </w:rPr>
          <w:t>http://kestazeni.turner.cz/Amerikanka/</w:t>
        </w:r>
      </w:hyperlink>
    </w:p>
    <w:p w:rsidR="00E43045" w:rsidRPr="00D1757A" w:rsidRDefault="00E43045" w:rsidP="00E43045">
      <w:pPr>
        <w:pStyle w:val="Bezmezer"/>
        <w:rPr>
          <w:rFonts w:ascii="Arial" w:hAnsi="Arial" w:cs="Arial"/>
          <w:sz w:val="24"/>
          <w:szCs w:val="24"/>
        </w:rPr>
      </w:pPr>
    </w:p>
    <w:p w:rsidR="00E43045" w:rsidRPr="00D1757A" w:rsidRDefault="00E43045" w:rsidP="00E43045">
      <w:pPr>
        <w:rPr>
          <w:rFonts w:ascii="Arial" w:hAnsi="Arial" w:cs="Arial"/>
          <w:sz w:val="24"/>
          <w:szCs w:val="24"/>
        </w:rPr>
      </w:pPr>
    </w:p>
    <w:p w:rsidR="00E43045" w:rsidRPr="00D1757A" w:rsidRDefault="00E43045" w:rsidP="00E43045">
      <w:pPr>
        <w:pStyle w:val="Bezmezer"/>
        <w:rPr>
          <w:rFonts w:ascii="Arial" w:hAnsi="Arial" w:cs="Arial"/>
          <w:sz w:val="24"/>
          <w:szCs w:val="24"/>
        </w:rPr>
      </w:pPr>
    </w:p>
    <w:p w:rsidR="00E43045" w:rsidRPr="00D1757A" w:rsidRDefault="00E43045" w:rsidP="00E43045">
      <w:pPr>
        <w:pStyle w:val="Bezmezer"/>
        <w:rPr>
          <w:rFonts w:ascii="Arial" w:hAnsi="Arial" w:cs="Arial"/>
          <w:sz w:val="24"/>
          <w:szCs w:val="24"/>
        </w:rPr>
      </w:pPr>
    </w:p>
    <w:p w:rsidR="00E43045" w:rsidRPr="00D1757A" w:rsidRDefault="00E43045" w:rsidP="00E43045">
      <w:pPr>
        <w:rPr>
          <w:rFonts w:ascii="Arial" w:hAnsi="Arial" w:cs="Arial"/>
          <w:sz w:val="24"/>
          <w:szCs w:val="24"/>
        </w:rPr>
      </w:pPr>
    </w:p>
    <w:p w:rsidR="00E43045" w:rsidRPr="00D1757A" w:rsidRDefault="00E43045" w:rsidP="00E43045">
      <w:pPr>
        <w:rPr>
          <w:rFonts w:ascii="Arial" w:hAnsi="Arial" w:cs="Arial"/>
          <w:sz w:val="24"/>
          <w:szCs w:val="24"/>
        </w:rPr>
      </w:pPr>
    </w:p>
    <w:p w:rsidR="00560067" w:rsidRPr="00D1757A" w:rsidRDefault="00560067">
      <w:pPr>
        <w:rPr>
          <w:rFonts w:ascii="Arial" w:hAnsi="Arial" w:cs="Arial"/>
          <w:sz w:val="24"/>
          <w:szCs w:val="24"/>
        </w:rPr>
      </w:pPr>
    </w:p>
    <w:sectPr w:rsidR="00560067" w:rsidRPr="00D1757A" w:rsidSect="002168E6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17" w:right="99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22F" w:rsidRDefault="009D022F" w:rsidP="009D022F">
      <w:pPr>
        <w:spacing w:after="0" w:line="240" w:lineRule="auto"/>
      </w:pPr>
      <w:r>
        <w:separator/>
      </w:r>
    </w:p>
  </w:endnote>
  <w:endnote w:type="continuationSeparator" w:id="0">
    <w:p w:rsidR="009D022F" w:rsidRDefault="009D022F" w:rsidP="009D0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22F" w:rsidRDefault="009D022F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3AD4CD7" wp14:editId="6A69BB21">
              <wp:simplePos x="0" y="0"/>
              <wp:positionH relativeFrom="column">
                <wp:posOffset>-685800</wp:posOffset>
              </wp:positionH>
              <wp:positionV relativeFrom="page">
                <wp:posOffset>10052685</wp:posOffset>
              </wp:positionV>
              <wp:extent cx="7200000" cy="360000"/>
              <wp:effectExtent l="0" t="0" r="1270" b="2540"/>
              <wp:wrapSquare wrapText="bothSides"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000" cy="36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D022F" w:rsidRDefault="009D022F" w:rsidP="009D022F">
                          <w:pPr>
                            <w:pStyle w:val="Zpat"/>
                            <w:jc w:val="center"/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www.kviff.com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AD4CD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54pt;margin-top:791.55pt;width:566.95pt;height:28.3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" stroked="f">
              <v:textbox>
                <w:txbxContent>
                  <w:p w:rsidR="009D022F" w:rsidRDefault="009D022F" w:rsidP="009D022F">
                    <w:pPr>
                      <w:pStyle w:val="Zpat"/>
                      <w:jc w:val="center"/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www.kviff.com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22F" w:rsidRDefault="009D022F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5C41057" wp14:editId="0DB3B9F7">
              <wp:simplePos x="0" y="0"/>
              <wp:positionH relativeFrom="column">
                <wp:posOffset>-647700</wp:posOffset>
              </wp:positionH>
              <wp:positionV relativeFrom="page">
                <wp:posOffset>10033635</wp:posOffset>
              </wp:positionV>
              <wp:extent cx="7200900" cy="409575"/>
              <wp:effectExtent l="0" t="0" r="0" b="0"/>
              <wp:wrapSquare wrapText="bothSides"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D022F" w:rsidRDefault="009D022F" w:rsidP="009D022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Film Servis Festival Karlovy Vary, Panská 1, 110 00 Praha 1, Czech Republic</w:t>
                          </w:r>
                        </w:p>
                        <w:p w:rsidR="009D022F" w:rsidRDefault="009D022F" w:rsidP="009D022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Tel. +420 221 411 011, 221 411 022</w:t>
                          </w:r>
                        </w:p>
                        <w:p w:rsidR="009D022F" w:rsidRDefault="009D022F" w:rsidP="009D022F">
                          <w:pPr>
                            <w:pStyle w:val="Zpat"/>
                            <w:jc w:val="center"/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www.kviff.com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C4105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pt;margin-top:790.05pt;width:567pt;height:32.2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" stroked="f">
              <v:textbox style="mso-fit-shape-to-text:t">
                <w:txbxContent>
                  <w:p w:rsidR="009D022F" w:rsidRDefault="009D022F" w:rsidP="009D022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Film Servis Festival Karlovy Vary, Panská 1, 110 00 Praha 1, Czech Republic</w:t>
                    </w:r>
                  </w:p>
                  <w:p w:rsidR="009D022F" w:rsidRDefault="009D022F" w:rsidP="009D022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Tel. +420 221 411 011, 221 411 022</w:t>
                    </w:r>
                  </w:p>
                  <w:p w:rsidR="009D022F" w:rsidRDefault="009D022F" w:rsidP="009D022F">
                    <w:pPr>
                      <w:pStyle w:val="Zpat"/>
                      <w:jc w:val="center"/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www.kviff.com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22F" w:rsidRDefault="009D022F" w:rsidP="009D022F">
      <w:pPr>
        <w:spacing w:after="0" w:line="240" w:lineRule="auto"/>
      </w:pPr>
      <w:r>
        <w:separator/>
      </w:r>
    </w:p>
  </w:footnote>
  <w:footnote w:type="continuationSeparator" w:id="0">
    <w:p w:rsidR="009D022F" w:rsidRDefault="009D022F" w:rsidP="009D0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22F" w:rsidRDefault="009D022F" w:rsidP="009D022F">
    <w:pPr>
      <w:pStyle w:val="Zhlav"/>
      <w:jc w:val="center"/>
    </w:pPr>
    <w:r>
      <w:rPr>
        <w:noProof/>
        <w:lang w:eastAsia="cs-CZ"/>
      </w:rPr>
      <w:drawing>
        <wp:inline distT="0" distB="0" distL="0" distR="0" wp14:anchorId="284FDA84" wp14:editId="1A7EB646">
          <wp:extent cx="2962662" cy="1133858"/>
          <wp:effectExtent l="0" t="0" r="0" b="9525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-KVIF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662" cy="1133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D022F" w:rsidRDefault="009D022F" w:rsidP="009D022F">
    <w:pPr>
      <w:pStyle w:val="Zhlav"/>
      <w:jc w:val="center"/>
    </w:pPr>
  </w:p>
  <w:p w:rsidR="009D022F" w:rsidRDefault="009D022F" w:rsidP="009D022F">
    <w:pPr>
      <w:pStyle w:val="Zhlav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22F" w:rsidRDefault="009D022F" w:rsidP="009D022F">
    <w:pPr>
      <w:pStyle w:val="Zhlav"/>
      <w:jc w:val="center"/>
    </w:pPr>
    <w:r>
      <w:rPr>
        <w:noProof/>
        <w:lang w:eastAsia="cs-CZ"/>
      </w:rPr>
      <w:drawing>
        <wp:inline distT="0" distB="0" distL="0" distR="0" wp14:anchorId="284FDA84" wp14:editId="1A7EB646">
          <wp:extent cx="2962662" cy="1133858"/>
          <wp:effectExtent l="0" t="0" r="0" b="9525"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-KVIF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662" cy="1133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D022F" w:rsidRDefault="009D022F" w:rsidP="009D022F">
    <w:pPr>
      <w:pStyle w:val="Zhlav"/>
      <w:jc w:val="center"/>
    </w:pPr>
  </w:p>
  <w:p w:rsidR="009D022F" w:rsidRDefault="009D022F" w:rsidP="009D022F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22F"/>
    <w:rsid w:val="00020CD7"/>
    <w:rsid w:val="000460F7"/>
    <w:rsid w:val="00053786"/>
    <w:rsid w:val="000543C0"/>
    <w:rsid w:val="000862FA"/>
    <w:rsid w:val="000A618B"/>
    <w:rsid w:val="000B04B2"/>
    <w:rsid w:val="000B1A3F"/>
    <w:rsid w:val="000B48C0"/>
    <w:rsid w:val="000C2A07"/>
    <w:rsid w:val="000E3DDE"/>
    <w:rsid w:val="001035AD"/>
    <w:rsid w:val="00155091"/>
    <w:rsid w:val="00172704"/>
    <w:rsid w:val="001739B5"/>
    <w:rsid w:val="00180812"/>
    <w:rsid w:val="00191860"/>
    <w:rsid w:val="001C68E2"/>
    <w:rsid w:val="001D3282"/>
    <w:rsid w:val="001E05F0"/>
    <w:rsid w:val="001F2B2A"/>
    <w:rsid w:val="002168E6"/>
    <w:rsid w:val="00227C71"/>
    <w:rsid w:val="00275269"/>
    <w:rsid w:val="00292900"/>
    <w:rsid w:val="002C3A47"/>
    <w:rsid w:val="002D0B3E"/>
    <w:rsid w:val="002D52F4"/>
    <w:rsid w:val="002D5396"/>
    <w:rsid w:val="00312515"/>
    <w:rsid w:val="00352B16"/>
    <w:rsid w:val="00361F27"/>
    <w:rsid w:val="00397A78"/>
    <w:rsid w:val="003B0B11"/>
    <w:rsid w:val="003B79BD"/>
    <w:rsid w:val="003D33D2"/>
    <w:rsid w:val="003D7EA4"/>
    <w:rsid w:val="00406B8C"/>
    <w:rsid w:val="00407C21"/>
    <w:rsid w:val="0042106A"/>
    <w:rsid w:val="00456963"/>
    <w:rsid w:val="004620F2"/>
    <w:rsid w:val="004813B2"/>
    <w:rsid w:val="004A1073"/>
    <w:rsid w:val="004B1AC4"/>
    <w:rsid w:val="004E30D1"/>
    <w:rsid w:val="004F3EEC"/>
    <w:rsid w:val="0051029B"/>
    <w:rsid w:val="005156AC"/>
    <w:rsid w:val="00517D7E"/>
    <w:rsid w:val="00530569"/>
    <w:rsid w:val="005324F4"/>
    <w:rsid w:val="00540634"/>
    <w:rsid w:val="00560067"/>
    <w:rsid w:val="005B67B1"/>
    <w:rsid w:val="005C0657"/>
    <w:rsid w:val="005D0F98"/>
    <w:rsid w:val="005D6BB5"/>
    <w:rsid w:val="005F007B"/>
    <w:rsid w:val="00634C90"/>
    <w:rsid w:val="00647E56"/>
    <w:rsid w:val="0065040C"/>
    <w:rsid w:val="006516AF"/>
    <w:rsid w:val="0065398A"/>
    <w:rsid w:val="006645AF"/>
    <w:rsid w:val="00673E63"/>
    <w:rsid w:val="006A697D"/>
    <w:rsid w:val="006C0BF1"/>
    <w:rsid w:val="006D4DE9"/>
    <w:rsid w:val="006E109B"/>
    <w:rsid w:val="006F6AE1"/>
    <w:rsid w:val="00714721"/>
    <w:rsid w:val="0073414D"/>
    <w:rsid w:val="007371B2"/>
    <w:rsid w:val="0074787E"/>
    <w:rsid w:val="00754F7A"/>
    <w:rsid w:val="007A4DE4"/>
    <w:rsid w:val="007C020B"/>
    <w:rsid w:val="007C4AA4"/>
    <w:rsid w:val="00821167"/>
    <w:rsid w:val="00866952"/>
    <w:rsid w:val="00870048"/>
    <w:rsid w:val="00870482"/>
    <w:rsid w:val="00874461"/>
    <w:rsid w:val="00892C40"/>
    <w:rsid w:val="0090663E"/>
    <w:rsid w:val="00933D52"/>
    <w:rsid w:val="00973B06"/>
    <w:rsid w:val="00980147"/>
    <w:rsid w:val="0098634B"/>
    <w:rsid w:val="009A5F94"/>
    <w:rsid w:val="009D022F"/>
    <w:rsid w:val="009D392C"/>
    <w:rsid w:val="00A16BE2"/>
    <w:rsid w:val="00A46AF7"/>
    <w:rsid w:val="00A61715"/>
    <w:rsid w:val="00A66B14"/>
    <w:rsid w:val="00A714CD"/>
    <w:rsid w:val="00AD0279"/>
    <w:rsid w:val="00AE19BE"/>
    <w:rsid w:val="00B047C3"/>
    <w:rsid w:val="00B41F08"/>
    <w:rsid w:val="00B77523"/>
    <w:rsid w:val="00B85F61"/>
    <w:rsid w:val="00B90E05"/>
    <w:rsid w:val="00B92453"/>
    <w:rsid w:val="00BB0B9C"/>
    <w:rsid w:val="00BE1A55"/>
    <w:rsid w:val="00BF3D61"/>
    <w:rsid w:val="00BF4389"/>
    <w:rsid w:val="00C3268B"/>
    <w:rsid w:val="00C54390"/>
    <w:rsid w:val="00C8513C"/>
    <w:rsid w:val="00C90B01"/>
    <w:rsid w:val="00CB710E"/>
    <w:rsid w:val="00CB7CD6"/>
    <w:rsid w:val="00CC63DE"/>
    <w:rsid w:val="00CD5A68"/>
    <w:rsid w:val="00D0104E"/>
    <w:rsid w:val="00D1757A"/>
    <w:rsid w:val="00D70D1C"/>
    <w:rsid w:val="00D75A17"/>
    <w:rsid w:val="00D9003F"/>
    <w:rsid w:val="00DB6D3B"/>
    <w:rsid w:val="00DE6E82"/>
    <w:rsid w:val="00E43045"/>
    <w:rsid w:val="00E53C41"/>
    <w:rsid w:val="00E9617B"/>
    <w:rsid w:val="00EC5DFA"/>
    <w:rsid w:val="00ED1DF1"/>
    <w:rsid w:val="00EE7151"/>
    <w:rsid w:val="00F104A0"/>
    <w:rsid w:val="00F929A5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70F625"/>
  <w15:chartTrackingRefBased/>
  <w15:docId w15:val="{8C2BDAC9-F01D-4D5C-B589-DF97617E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D022F"/>
  </w:style>
  <w:style w:type="paragraph" w:styleId="Nadpis1">
    <w:name w:val="heading 1"/>
    <w:basedOn w:val="Normln"/>
    <w:link w:val="Nadpis1Char"/>
    <w:uiPriority w:val="9"/>
    <w:qFormat/>
    <w:rsid w:val="00227C71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C02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97A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0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022F"/>
  </w:style>
  <w:style w:type="paragraph" w:styleId="Zpat">
    <w:name w:val="footer"/>
    <w:basedOn w:val="Normln"/>
    <w:link w:val="ZpatChar"/>
    <w:uiPriority w:val="99"/>
    <w:unhideWhenUsed/>
    <w:rsid w:val="009D0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022F"/>
  </w:style>
  <w:style w:type="character" w:customStyle="1" w:styleId="Nadpis1Char">
    <w:name w:val="Nadpis 1 Char"/>
    <w:basedOn w:val="Standardnpsmoodstavce"/>
    <w:link w:val="Nadpis1"/>
    <w:uiPriority w:val="9"/>
    <w:rsid w:val="00227C71"/>
    <w:rPr>
      <w:rFonts w:ascii="Times New Roman" w:eastAsiaTheme="minorEastAsia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xmsonormal">
    <w:name w:val="x_msonormal"/>
    <w:basedOn w:val="Normln"/>
    <w:rsid w:val="00F929A5"/>
    <w:pPr>
      <w:spacing w:after="0" w:line="240" w:lineRule="auto"/>
    </w:pPr>
    <w:rPr>
      <w:rFonts w:ascii="Calibri" w:hAnsi="Calibri" w:cs="Calibri"/>
      <w:lang w:eastAsia="cs-CZ"/>
    </w:rPr>
  </w:style>
  <w:style w:type="character" w:styleId="Zdraznn">
    <w:name w:val="Emphasis"/>
    <w:basedOn w:val="Standardnpsmoodstavce"/>
    <w:uiPriority w:val="20"/>
    <w:qFormat/>
    <w:rsid w:val="00F929A5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46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6AF7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3B0B1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B0B1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B0B1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0B1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B0B11"/>
    <w:rPr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1C68E2"/>
    <w:rPr>
      <w:b/>
      <w:bCs/>
    </w:rPr>
  </w:style>
  <w:style w:type="paragraph" w:styleId="Normlnweb">
    <w:name w:val="Normal (Web)"/>
    <w:basedOn w:val="Normln"/>
    <w:uiPriority w:val="99"/>
    <w:unhideWhenUsed/>
    <w:rsid w:val="001C68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97A7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rsid w:val="00E4304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da-DK" w:eastAsia="cs-CZ"/>
    </w:rPr>
  </w:style>
  <w:style w:type="character" w:styleId="Hypertextovodkaz">
    <w:name w:val="Hyperlink"/>
    <w:rsid w:val="00E43045"/>
    <w:rPr>
      <w:u w:val="single"/>
    </w:rPr>
  </w:style>
  <w:style w:type="character" w:customStyle="1" w:styleId="textexposedshow">
    <w:name w:val="text_exposed_show"/>
    <w:basedOn w:val="Standardnpsmoodstavce"/>
    <w:rsid w:val="00D1757A"/>
  </w:style>
  <w:style w:type="character" w:customStyle="1" w:styleId="Nadpis2Char">
    <w:name w:val="Nadpis 2 Char"/>
    <w:basedOn w:val="Standardnpsmoodstavce"/>
    <w:link w:val="Nadpis2"/>
    <w:uiPriority w:val="9"/>
    <w:semiHidden/>
    <w:rsid w:val="007C02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9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go.idnes.bbelements.com/please/redirect/104/1/10/7/?param=163586/154932_0_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kestazeni.turner.cz/Amerikanka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nicole@biggboss.cz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kaiserkviff.cz/tickets" TargetMode="External"/><Relationship Id="rId20" Type="http://schemas.openxmlformats.org/officeDocument/2006/relationships/hyperlink" Target="mailto:johana@turner.cz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www.kaiserkviff.cz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84347-A98A-44E4-8118-9F78E22D0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19</Pages>
  <Words>3720</Words>
  <Characters>21949</Characters>
  <Application>Microsoft Office Word</Application>
  <DocSecurity>0</DocSecurity>
  <Lines>182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KVIFF | Adela Janku</dc:creator>
  <cp:keywords/>
  <dc:description/>
  <cp:lastModifiedBy>KVIFF | Zuzana Janakova</cp:lastModifiedBy>
  <cp:revision>77</cp:revision>
  <cp:lastPrinted>2019-06-10T16:58:00Z</cp:lastPrinted>
  <dcterms:created xsi:type="dcterms:W3CDTF">2019-06-03T10:20:00Z</dcterms:created>
  <dcterms:modified xsi:type="dcterms:W3CDTF">2019-06-20T15:58:00Z</dcterms:modified>
</cp:coreProperties>
</file>