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69" w:rsidRPr="007F1E69" w:rsidRDefault="007F1E69" w:rsidP="007F1E69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bookmarkStart w:id="0" w:name="_GoBack"/>
      <w:bookmarkEnd w:id="0"/>
      <w:r w:rsidRPr="007F1E69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5</w:t>
      </w:r>
      <w:r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4</w:t>
      </w:r>
      <w:r w:rsidRPr="007F1E69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. MFF Karlovy Vary</w:t>
      </w:r>
    </w:p>
    <w:p w:rsidR="007F1E69" w:rsidRPr="007F1E69" w:rsidRDefault="007F1E69" w:rsidP="007F1E69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 w:rsidRPr="007F1E69">
        <w:rPr>
          <w:rFonts w:ascii="Calibri" w:hAnsi="Calibri" w:cs="Tahoma"/>
          <w:b/>
          <w:bCs/>
          <w:caps/>
          <w:sz w:val="28"/>
          <w:szCs w:val="28"/>
        </w:rPr>
        <w:t>5</w:t>
      </w:r>
      <w:r>
        <w:rPr>
          <w:rFonts w:ascii="Calibri" w:hAnsi="Calibri" w:cs="Tahoma"/>
          <w:b/>
          <w:bCs/>
          <w:caps/>
          <w:sz w:val="28"/>
          <w:szCs w:val="28"/>
        </w:rPr>
        <w:t>4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th</w:t>
      </w:r>
      <w:r w:rsidRPr="007F1E69"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 w:rsidRPr="007F1E69"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7F1E69" w:rsidRPr="007F1E69" w:rsidRDefault="007F1E69" w:rsidP="007F1E69">
      <w:pPr>
        <w:rPr>
          <w:rFonts w:ascii="Calibri" w:hAnsi="Calibri" w:cs="Tahoma"/>
          <w:sz w:val="28"/>
          <w:szCs w:val="28"/>
        </w:rPr>
      </w:pPr>
    </w:p>
    <w:p w:rsidR="007F1E69" w:rsidRPr="007F1E69" w:rsidRDefault="007F1E69" w:rsidP="007F1E69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7F1E69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DENNÍ PLÁN</w:t>
      </w:r>
    </w:p>
    <w:p w:rsidR="007F1E69" w:rsidRPr="007F1E69" w:rsidRDefault="007F1E69" w:rsidP="007F1E69">
      <w:pPr>
        <w:jc w:val="center"/>
        <w:rPr>
          <w:rFonts w:ascii="Calibri" w:hAnsi="Calibri" w:cs="Tahoma"/>
          <w:b/>
          <w:sz w:val="28"/>
          <w:szCs w:val="28"/>
        </w:rPr>
      </w:pPr>
      <w:r w:rsidRPr="007F1E69">
        <w:rPr>
          <w:rFonts w:ascii="Calibri" w:hAnsi="Calibri" w:cs="Tahoma"/>
          <w:b/>
          <w:sz w:val="28"/>
          <w:szCs w:val="28"/>
        </w:rPr>
        <w:t>DAILY PLAN</w:t>
      </w:r>
    </w:p>
    <w:p w:rsidR="00A66025" w:rsidRDefault="00A66025" w:rsidP="00A66025">
      <w:pPr>
        <w:spacing w:before="240" w:after="0" w:line="240" w:lineRule="auto"/>
        <w:outlineLvl w:val="0"/>
        <w:rPr>
          <w:rFonts w:ascii="Calibri" w:hAnsi="Calibri" w:cs="Tahoma"/>
          <w:sz w:val="28"/>
          <w:szCs w:val="28"/>
        </w:rPr>
      </w:pPr>
    </w:p>
    <w:p w:rsidR="007F1E69" w:rsidRPr="007F1E69" w:rsidRDefault="00E713F4" w:rsidP="00A66025">
      <w:pPr>
        <w:spacing w:before="240" w:after="0" w:line="240" w:lineRule="auto"/>
        <w:outlineLvl w:val="0"/>
        <w:rPr>
          <w:rFonts w:ascii="Calibri" w:eastAsia="Arial Unicode MS" w:hAnsi="Calibri" w:cs="Tahoma"/>
          <w:color w:val="000000"/>
          <w:sz w:val="28"/>
          <w:szCs w:val="28"/>
          <w:u w:color="000000"/>
          <w:lang w:eastAsia="cs-CZ"/>
        </w:rPr>
      </w:pPr>
      <w:r>
        <w:rPr>
          <w:rFonts w:ascii="Calibri" w:hAnsi="Calibri" w:cs="Tahoma"/>
          <w:sz w:val="28"/>
          <w:szCs w:val="28"/>
        </w:rPr>
        <w:t xml:space="preserve">                         </w:t>
      </w:r>
      <w:r w:rsidR="007F1E69" w:rsidRPr="007F1E69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>SOBOTA</w:t>
      </w:r>
      <w:r w:rsidR="007F1E69" w:rsidRPr="007F1E69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 xml:space="preserve"> </w:t>
      </w:r>
      <w:r w:rsidR="007F1E69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>6</w:t>
      </w:r>
      <w:r w:rsidR="007F1E69" w:rsidRPr="007F1E69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lang w:val="en-US" w:eastAsia="cs-CZ"/>
        </w:rPr>
        <w:t xml:space="preserve">. 7. 2018 / </w:t>
      </w:r>
      <w:r w:rsidR="007F1E69" w:rsidRPr="007F1E69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 xml:space="preserve">SATURDAY July </w:t>
      </w:r>
      <w:r w:rsidR="007F1E69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 w:eastAsia="cs-CZ"/>
        </w:rPr>
        <w:t>6</w:t>
      </w:r>
      <w:r w:rsidR="007F1E69" w:rsidRPr="007F1E69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 w:eastAsia="cs-CZ"/>
        </w:rPr>
        <w:t>th</w:t>
      </w:r>
    </w:p>
    <w:p w:rsidR="007F1E69" w:rsidRPr="007F1E69" w:rsidRDefault="007F1E69" w:rsidP="007F1E69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caps/>
          <w:sz w:val="28"/>
          <w:szCs w:val="28"/>
          <w:lang w:eastAsia="cs-CZ"/>
        </w:rPr>
      </w:pPr>
      <w:r w:rsidRPr="007F1E69">
        <w:rPr>
          <w:rFonts w:ascii="Calibri" w:eastAsia="Times New Roman" w:hAnsi="Calibri" w:cs="Tahoma"/>
          <w:b/>
          <w:caps/>
          <w:sz w:val="28"/>
          <w:szCs w:val="28"/>
          <w:lang w:eastAsia="cs-CZ"/>
        </w:rPr>
        <w:t>ProjekcE PRO Novináře a Film InDuSTRY</w:t>
      </w:r>
    </w:p>
    <w:p w:rsidR="007F1E69" w:rsidRPr="007F1E69" w:rsidRDefault="007F1E69" w:rsidP="007F1E69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sz w:val="28"/>
          <w:szCs w:val="28"/>
          <w:lang w:eastAsia="cs-CZ"/>
        </w:rPr>
      </w:pPr>
      <w:r w:rsidRPr="007F1E69">
        <w:rPr>
          <w:rFonts w:ascii="Calibri" w:eastAsia="Times New Roman" w:hAnsi="Calibri" w:cs="Tahoma"/>
          <w:b/>
          <w:sz w:val="28"/>
          <w:szCs w:val="28"/>
          <w:lang w:eastAsia="cs-CZ"/>
        </w:rPr>
        <w:t>PRESS AND FILM INDUSTRY SCREENINGS</w:t>
      </w:r>
    </w:p>
    <w:p w:rsidR="007F1E69" w:rsidRPr="007F1E69" w:rsidRDefault="007F1E69" w:rsidP="007F1E69"/>
    <w:p w:rsid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D94197" w:rsidRDefault="00D94197" w:rsidP="00D9419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Zizotek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Zizotek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Zizotek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Vardis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Marinakis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Řecko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Greece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92 min, Světová premiéra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D94197" w:rsidRDefault="00D94197" w:rsidP="00D9419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Nesmrtelní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Surematu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Immortal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Ksenia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Okhapkina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Estonsko, Lotyšsko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Estonia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Latvia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60 min, Světová premiéra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D94197" w:rsidRDefault="00D94197" w:rsidP="00D9419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Vazba | Arest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Arrest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Andrei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Cohn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Rumunsko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Romania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126 min, Mezinárodní premiéra / International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D94197" w:rsidRDefault="00D94197" w:rsidP="00D9419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Dálava | Dálava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Over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Hills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Martin Mareček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Česká republika / Czech Republic, 2019, 76 min, Světová premiéra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dokumentárních filmů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Documentary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Films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D94197" w:rsidRDefault="00D94197" w:rsidP="00D9419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Mé tiché myšlenky | Moi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dumki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tikhi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My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Thoughts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Are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Silent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Antonio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Lukich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Ukrajina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Ukraine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2019, 104 min, Světová premiéra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World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986CD4" w:rsidRDefault="00986CD4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p w:rsid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13:30, Kinosál C</w:t>
      </w:r>
    </w:p>
    <w:p w:rsidR="00D94197" w:rsidRDefault="00D94197" w:rsidP="00D9419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Cenzor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Görülmüştür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|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Passed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by Censor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Serhat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Karaaslan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Turecko, Německo, Francie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Turkey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France, 2018, 95 min, Mezinárodní premiéra / International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Soutěž Na východ od Západu / East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Competition</w:t>
      </w:r>
      <w:proofErr w:type="spellEnd"/>
    </w:p>
    <w:p w:rsidR="00D94197" w:rsidRDefault="00D94197" w:rsidP="00D9419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D94197" w:rsidRDefault="00D94197" w:rsidP="00D94197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Apollo 11 | Apollo 11 | Apollo 11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Režie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Todd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Douglas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Miller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2019, 93 min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Section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Jiný pohled /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Another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View</w:t>
      </w:r>
      <w:proofErr w:type="spellEnd"/>
    </w:p>
    <w:p w:rsidR="00D94197" w:rsidRDefault="00D94197" w:rsidP="00D94197"/>
    <w:p w:rsidR="007F1E69" w:rsidRPr="007F1E69" w:rsidRDefault="00A66025" w:rsidP="00A66025">
      <w:pPr>
        <w:keepNext/>
        <w:spacing w:after="0" w:line="240" w:lineRule="auto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lang w:eastAsia="cs-CZ"/>
        </w:rPr>
      </w:pPr>
      <w:r>
        <w:t xml:space="preserve">                             </w:t>
      </w:r>
      <w:r w:rsidR="007F1E69" w:rsidRPr="007F1E69">
        <w:rPr>
          <w:rFonts w:ascii="Tahoma" w:eastAsia="Arial Unicode MS" w:hAnsi="Tahoma" w:cs="Tahoma"/>
          <w:b/>
          <w:caps/>
          <w:color w:val="000000"/>
          <w:sz w:val="28"/>
          <w:szCs w:val="28"/>
          <w:lang w:eastAsia="cs-CZ"/>
        </w:rPr>
        <w:t>TiskovÉ konferencE a Setkání s tvůrci</w:t>
      </w:r>
    </w:p>
    <w:p w:rsidR="007F1E69" w:rsidRPr="007F1E69" w:rsidRDefault="007F1E69" w:rsidP="007F1E69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  <w:lang w:eastAsia="cs-CZ"/>
        </w:rPr>
      </w:pPr>
      <w:r w:rsidRPr="007F1E69">
        <w:rPr>
          <w:rFonts w:ascii="Tahoma" w:eastAsia="Arial Unicode MS" w:hAnsi="Tahoma" w:cs="Tahoma"/>
          <w:b/>
          <w:color w:val="000000"/>
          <w:sz w:val="28"/>
          <w:szCs w:val="28"/>
          <w:lang w:eastAsia="cs-CZ"/>
        </w:rPr>
        <w:t>PRESS CONFERENCES, PRESS-JUNKETS</w:t>
      </w:r>
    </w:p>
    <w:p w:rsidR="007F1E69" w:rsidRPr="007F1E69" w:rsidRDefault="007F1E69" w:rsidP="007F1E69"/>
    <w:p w:rsidR="008E08BF" w:rsidRDefault="008E08BF" w:rsidP="008E08BF">
      <w:pPr>
        <w:pStyle w:val="Body1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</w:p>
    <w:p w:rsidR="008E08BF" w:rsidRDefault="008E08BF" w:rsidP="008E08BF">
      <w:pPr>
        <w:pStyle w:val="Body1"/>
        <w:jc w:val="center"/>
        <w:rPr>
          <w:rFonts w:ascii="Tahoma" w:hAnsi="Tahoma" w:cs="Tahoma"/>
          <w:i/>
          <w:sz w:val="22"/>
          <w:szCs w:val="22"/>
        </w:rPr>
      </w:pPr>
      <w:proofErr w:type="spellStart"/>
      <w:r>
        <w:rPr>
          <w:rFonts w:ascii="Tahoma" w:hAnsi="Tahoma" w:cs="Tahoma"/>
          <w:i/>
          <w:sz w:val="22"/>
          <w:szCs w:val="22"/>
        </w:rPr>
        <w:t>Thermal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Moser</w:t>
      </w:r>
    </w:p>
    <w:p w:rsidR="008E08BF" w:rsidRDefault="008E08BF" w:rsidP="008E08BF">
      <w:pPr>
        <w:pStyle w:val="Body1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</w:p>
    <w:p w:rsidR="008E08BF" w:rsidRDefault="008E08BF" w:rsidP="008E08BF">
      <w:pPr>
        <w:pStyle w:val="Body1"/>
        <w:rPr>
          <w:rFonts w:ascii="Tahoma" w:hAnsi="Tahoma" w:cs="Tahoma"/>
          <w:b/>
          <w:szCs w:val="24"/>
        </w:rPr>
      </w:pPr>
      <w:proofErr w:type="gramStart"/>
      <w:r>
        <w:rPr>
          <w:rFonts w:ascii="Tahoma" w:hAnsi="Tahoma" w:cs="Tahoma"/>
          <w:b/>
          <w:szCs w:val="24"/>
        </w:rPr>
        <w:t>15:00     Předání</w:t>
      </w:r>
      <w:proofErr w:type="gramEnd"/>
      <w:r>
        <w:rPr>
          <w:rFonts w:ascii="Tahoma" w:hAnsi="Tahoma" w:cs="Tahoma"/>
          <w:b/>
          <w:szCs w:val="24"/>
        </w:rPr>
        <w:t xml:space="preserve"> cen nestatutárních porot / Non-</w:t>
      </w:r>
      <w:proofErr w:type="spellStart"/>
      <w:r>
        <w:rPr>
          <w:rFonts w:ascii="Tahoma" w:hAnsi="Tahoma" w:cs="Tahoma"/>
          <w:b/>
          <w:szCs w:val="24"/>
        </w:rPr>
        <w:t>statutory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Juries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  <w:proofErr w:type="spellStart"/>
      <w:r>
        <w:rPr>
          <w:rFonts w:ascii="Tahoma" w:hAnsi="Tahoma" w:cs="Tahoma"/>
          <w:b/>
          <w:szCs w:val="24"/>
        </w:rPr>
        <w:t>Awards</w:t>
      </w:r>
      <w:proofErr w:type="spellEnd"/>
      <w:r>
        <w:rPr>
          <w:rFonts w:ascii="Tahoma" w:hAnsi="Tahoma" w:cs="Tahoma"/>
          <w:b/>
          <w:szCs w:val="24"/>
        </w:rPr>
        <w:t xml:space="preserve"> </w:t>
      </w:r>
    </w:p>
    <w:p w:rsidR="007F1E69" w:rsidRPr="007F1E69" w:rsidRDefault="008E08BF" w:rsidP="008E08BF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u w:val="single" w:color="000000"/>
          <w:vertAlign w:val="superscript"/>
          <w:lang w:eastAsia="cs-CZ"/>
        </w:rPr>
      </w:pPr>
      <w:r>
        <w:rPr>
          <w:rFonts w:ascii="Tahoma" w:hAnsi="Tahoma" w:cs="Tahoma"/>
          <w:b/>
        </w:rPr>
        <w:t xml:space="preserve">               </w:t>
      </w:r>
      <w:proofErr w:type="spellStart"/>
      <w:r>
        <w:rPr>
          <w:rFonts w:ascii="Tahoma" w:hAnsi="Tahoma" w:cs="Tahoma"/>
          <w:b/>
        </w:rPr>
        <w:t>ceremony</w:t>
      </w:r>
      <w:proofErr w:type="spellEnd"/>
    </w:p>
    <w:p w:rsidR="007F1E69" w:rsidRPr="007F1E69" w:rsidRDefault="007F1E69" w:rsidP="007F1E69">
      <w:pPr>
        <w:spacing w:before="100" w:beforeAutospacing="1" w:after="100" w:afterAutospacing="1"/>
        <w:ind w:left="300"/>
        <w:jc w:val="center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7F1E69" w:rsidRPr="007F1E69" w:rsidRDefault="007F1E69" w:rsidP="007F1E69">
      <w:pPr>
        <w:spacing w:before="100" w:beforeAutospacing="1" w:after="100" w:afterAutospacing="1"/>
        <w:ind w:left="300"/>
        <w:jc w:val="center"/>
        <w:rPr>
          <w:rFonts w:ascii="Arial" w:hAnsi="Arial" w:cs="Arial"/>
          <w:color w:val="000000"/>
          <w:sz w:val="28"/>
          <w:szCs w:val="28"/>
        </w:rPr>
      </w:pPr>
      <w:r w:rsidRPr="007F1E69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AKCE / EVENTS</w:t>
      </w:r>
    </w:p>
    <w:p w:rsidR="00F50892" w:rsidRPr="005A6195" w:rsidRDefault="00F50892" w:rsidP="00A66025">
      <w:pPr>
        <w:rPr>
          <w:rFonts w:ascii="Tahoma" w:hAnsi="Tahoma" w:cs="Tahoma"/>
          <w:b/>
          <w:sz w:val="24"/>
          <w:szCs w:val="24"/>
          <w:shd w:val="clear" w:color="auto" w:fill="FEFFFF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16:00 </w:t>
      </w:r>
      <w:r w:rsidR="005A6195" w:rsidRPr="005A6195">
        <w:rPr>
          <w:rFonts w:ascii="Arial" w:hAnsi="Arial" w:cs="Arial"/>
          <w:b/>
          <w:bCs/>
          <w:color w:val="000000"/>
          <w:sz w:val="24"/>
          <w:szCs w:val="24"/>
        </w:rPr>
        <w:t xml:space="preserve">Moje svoboda </w:t>
      </w:r>
      <w:r w:rsidR="005A6195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="005A6195" w:rsidRPr="005A6195">
        <w:rPr>
          <w:rFonts w:ascii="Arial" w:hAnsi="Arial" w:cs="Arial"/>
          <w:bCs/>
          <w:color w:val="000000"/>
          <w:sz w:val="24"/>
          <w:szCs w:val="24"/>
        </w:rPr>
        <w:t>projekce filmu Reflexu pro veřejnost</w:t>
      </w:r>
    </w:p>
    <w:p w:rsidR="005D190D" w:rsidRPr="005D190D" w:rsidRDefault="005D190D" w:rsidP="005D190D">
      <w:pPr>
        <w:spacing w:before="100" w:after="100" w:line="240" w:lineRule="auto"/>
        <w:ind w:left="709" w:hanging="709"/>
        <w:jc w:val="right"/>
        <w:rPr>
          <w:rFonts w:ascii="Tahoma" w:eastAsia="Times New Roman" w:hAnsi="Times New Roman" w:cs="Times New Roman"/>
          <w:i/>
          <w:shd w:val="clear" w:color="auto" w:fill="FEFFFF"/>
          <w:lang w:eastAsia="cs-CZ"/>
        </w:rPr>
      </w:pPr>
      <w:r w:rsidRPr="005D190D">
        <w:rPr>
          <w:rFonts w:ascii="Tahoma" w:eastAsia="Times New Roman" w:hAnsi="Times New Roman" w:cs="Times New Roman"/>
          <w:i/>
          <w:shd w:val="clear" w:color="auto" w:fill="FEFFFF"/>
          <w:lang w:eastAsia="cs-CZ"/>
        </w:rPr>
        <w:t>D</w:t>
      </w:r>
      <w:r w:rsidRPr="005D190D">
        <w:rPr>
          <w:rFonts w:ascii="Times New Roman" w:eastAsia="Times New Roman" w:hAnsi="Tahoma" w:cs="Times New Roman"/>
          <w:i/>
          <w:shd w:val="clear" w:color="auto" w:fill="FEFFFF"/>
          <w:lang w:eastAsia="cs-CZ"/>
        </w:rPr>
        <w:t>ů</w:t>
      </w:r>
      <w:r w:rsidRPr="005D190D">
        <w:rPr>
          <w:rFonts w:ascii="Tahoma" w:eastAsia="Times New Roman" w:hAnsi="Times New Roman" w:cs="Times New Roman"/>
          <w:i/>
          <w:shd w:val="clear" w:color="auto" w:fill="FEFFFF"/>
          <w:lang w:eastAsia="cs-CZ"/>
        </w:rPr>
        <w:t xml:space="preserve">m </w:t>
      </w:r>
      <w:r w:rsidRPr="005D190D">
        <w:rPr>
          <w:rFonts w:ascii="Times New Roman" w:eastAsia="Times New Roman" w:hAnsi="Tahoma" w:cs="Times New Roman"/>
          <w:i/>
          <w:shd w:val="clear" w:color="auto" w:fill="FEFFFF"/>
          <w:lang w:eastAsia="cs-CZ"/>
        </w:rPr>
        <w:t>Č</w:t>
      </w:r>
      <w:r w:rsidRPr="005D190D">
        <w:rPr>
          <w:rFonts w:ascii="Tahoma" w:eastAsia="Times New Roman" w:hAnsi="Times New Roman" w:cs="Times New Roman"/>
          <w:i/>
          <w:shd w:val="clear" w:color="auto" w:fill="FEFFFF"/>
          <w:lang w:eastAsia="cs-CZ"/>
        </w:rPr>
        <w:t xml:space="preserve">T / Czech </w:t>
      </w:r>
      <w:proofErr w:type="spellStart"/>
      <w:r w:rsidRPr="005D190D">
        <w:rPr>
          <w:rFonts w:ascii="Tahoma" w:eastAsia="Times New Roman" w:hAnsi="Times New Roman" w:cs="Times New Roman"/>
          <w:i/>
          <w:shd w:val="clear" w:color="auto" w:fill="FEFFFF"/>
          <w:lang w:eastAsia="cs-CZ"/>
        </w:rPr>
        <w:t>Television</w:t>
      </w:r>
      <w:proofErr w:type="spellEnd"/>
      <w:r w:rsidRPr="005D190D">
        <w:rPr>
          <w:rFonts w:ascii="Tahoma" w:eastAsia="Times New Roman" w:hAnsi="Times New Roman" w:cs="Times New Roman"/>
          <w:i/>
          <w:shd w:val="clear" w:color="auto" w:fill="FEFFFF"/>
          <w:lang w:eastAsia="cs-CZ"/>
        </w:rPr>
        <w:t xml:space="preserve"> House</w:t>
      </w:r>
    </w:p>
    <w:p w:rsidR="00F50892" w:rsidRDefault="00F50892" w:rsidP="007B0C06">
      <w:pPr>
        <w:ind w:left="709" w:hanging="709"/>
        <w:rPr>
          <w:rFonts w:ascii="Tahoma" w:hAnsi="Tahoma" w:cs="Tahoma"/>
          <w:b/>
          <w:shd w:val="clear" w:color="auto" w:fill="FEFFFF"/>
        </w:rPr>
      </w:pPr>
    </w:p>
    <w:p w:rsidR="007B0C06" w:rsidRPr="004B7E85" w:rsidRDefault="007B0C06" w:rsidP="007B0C06">
      <w:pPr>
        <w:ind w:left="709" w:hanging="709"/>
        <w:rPr>
          <w:rFonts w:ascii="Tahoma Negreta"/>
          <w:shd w:val="clear" w:color="auto" w:fill="FEFFFF"/>
        </w:rPr>
      </w:pPr>
      <w:r w:rsidRPr="004B7E85">
        <w:rPr>
          <w:rFonts w:ascii="Tahoma" w:hAnsi="Tahoma" w:cs="Tahoma"/>
          <w:b/>
          <w:shd w:val="clear" w:color="auto" w:fill="FEFFFF"/>
        </w:rPr>
        <w:t>18:00</w:t>
      </w:r>
    </w:p>
    <w:p w:rsidR="007B0C06" w:rsidRPr="004B7E85" w:rsidRDefault="007B0C06" w:rsidP="007B0C06">
      <w:pPr>
        <w:pStyle w:val="Zkladntext"/>
        <w:ind w:left="709" w:hanging="709"/>
        <w:rPr>
          <w:rFonts w:ascii="Tahoma" w:hAnsi="Tahoma" w:cs="Tahoma"/>
          <w:b/>
          <w:sz w:val="22"/>
          <w:szCs w:val="22"/>
          <w:shd w:val="clear" w:color="auto" w:fill="FEFFFF"/>
        </w:rPr>
      </w:pPr>
      <w:r w:rsidRPr="004B7E85">
        <w:rPr>
          <w:rFonts w:ascii="Tahoma" w:hAnsi="Tahoma" w:cs="Tahoma"/>
          <w:b/>
          <w:sz w:val="22"/>
          <w:szCs w:val="22"/>
          <w:shd w:val="clear" w:color="auto" w:fill="FEFFFF"/>
        </w:rPr>
        <w:t>ZÁVĚREČNÝ VEČER / CLOSING CEREMONY</w:t>
      </w:r>
    </w:p>
    <w:p w:rsidR="007B0C06" w:rsidRPr="004B7E85" w:rsidRDefault="007B0C06" w:rsidP="007B0C06">
      <w:pPr>
        <w:pStyle w:val="Zkladntext"/>
        <w:rPr>
          <w:rFonts w:ascii="Tahoma" w:hAnsi="Tahoma" w:cs="Tahoma"/>
          <w:b/>
          <w:i/>
          <w:sz w:val="22"/>
          <w:szCs w:val="22"/>
          <w:shd w:val="clear" w:color="auto" w:fill="FEFFFF"/>
        </w:rPr>
      </w:pPr>
      <w:proofErr w:type="spellStart"/>
      <w:r w:rsidRPr="004B7E85">
        <w:rPr>
          <w:rFonts w:ascii="Tahoma" w:hAnsi="Tahoma" w:cs="Tahoma"/>
          <w:b/>
          <w:i/>
          <w:sz w:val="22"/>
          <w:szCs w:val="22"/>
          <w:shd w:val="clear" w:color="auto" w:fill="FEFFFF"/>
        </w:rPr>
        <w:t>Červený</w:t>
      </w:r>
      <w:proofErr w:type="spellEnd"/>
      <w:r w:rsidRPr="004B7E85">
        <w:rPr>
          <w:rFonts w:ascii="Tahoma" w:hAnsi="Tahoma" w:cs="Tahoma"/>
          <w:b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b/>
          <w:i/>
          <w:sz w:val="22"/>
          <w:szCs w:val="22"/>
          <w:shd w:val="clear" w:color="auto" w:fill="FEFFFF"/>
        </w:rPr>
        <w:t>k</w:t>
      </w:r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>oberec</w:t>
      </w:r>
      <w:proofErr w:type="spellEnd"/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 xml:space="preserve"> </w:t>
      </w:r>
      <w:proofErr w:type="gramStart"/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>od</w:t>
      </w:r>
      <w:proofErr w:type="gramEnd"/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 xml:space="preserve"> 16 </w:t>
      </w:r>
      <w:proofErr w:type="spellStart"/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>hodin</w:t>
      </w:r>
      <w:proofErr w:type="spellEnd"/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>/ Red Carpet 4</w:t>
      </w:r>
      <w:r w:rsidRPr="004B7E85">
        <w:rPr>
          <w:rFonts w:ascii="Tahoma" w:hAnsi="Tahoma" w:cs="Tahoma"/>
          <w:b/>
          <w:i/>
          <w:sz w:val="22"/>
          <w:szCs w:val="22"/>
          <w:shd w:val="clear" w:color="auto" w:fill="FEFFFF"/>
        </w:rPr>
        <w:t xml:space="preserve"> p.m.</w:t>
      </w:r>
    </w:p>
    <w:p w:rsidR="007B0C06" w:rsidRPr="004B7E85" w:rsidRDefault="007B0C06" w:rsidP="007B0C06">
      <w:pPr>
        <w:rPr>
          <w:rFonts w:hAnsi="Arial" w:cs="Arial"/>
        </w:rPr>
      </w:pPr>
      <w:r w:rsidRPr="004B7E85">
        <w:rPr>
          <w:rFonts w:ascii="Tahoma" w:hAnsi="Tahoma" w:cs="Tahoma"/>
          <w:shd w:val="clear" w:color="auto" w:fill="FEFFFF"/>
        </w:rPr>
        <w:t xml:space="preserve">Herečka Patricia </w:t>
      </w:r>
      <w:proofErr w:type="spellStart"/>
      <w:r w:rsidRPr="004B7E85">
        <w:rPr>
          <w:rFonts w:ascii="Tahoma" w:hAnsi="Tahoma" w:cs="Tahoma"/>
          <w:shd w:val="clear" w:color="auto" w:fill="FEFFFF"/>
        </w:rPr>
        <w:t>Clarkson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převezme Křišťálový globus za mimořádný umělecký přínos </w:t>
      </w:r>
      <w:proofErr w:type="spellStart"/>
      <w:r w:rsidRPr="004B7E85">
        <w:rPr>
          <w:rFonts w:ascii="Tahoma" w:hAnsi="Tahoma" w:cs="Tahoma"/>
          <w:shd w:val="clear" w:color="auto" w:fill="FEFFFF"/>
        </w:rPr>
        <w:t>světo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kinematografii / Patricia </w:t>
      </w:r>
      <w:proofErr w:type="spellStart"/>
      <w:r w:rsidRPr="004B7E85">
        <w:rPr>
          <w:rFonts w:ascii="Tahoma" w:hAnsi="Tahoma" w:cs="Tahoma"/>
          <w:shd w:val="clear" w:color="auto" w:fill="FEFFFF"/>
        </w:rPr>
        <w:t>Clarkson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hd w:val="clear" w:color="auto" w:fill="FEFFFF"/>
        </w:rPr>
        <w:t>will</w:t>
      </w:r>
      <w:proofErr w:type="spellEnd"/>
      <w:r>
        <w:rPr>
          <w:rFonts w:ascii="Tahoma" w:hAnsi="Tahoma" w:cs="Tahoma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hd w:val="clear" w:color="auto" w:fill="FEFFFF"/>
        </w:rPr>
        <w:t>be</w:t>
      </w:r>
      <w:proofErr w:type="spellEnd"/>
      <w:r>
        <w:rPr>
          <w:rFonts w:ascii="Tahoma" w:hAnsi="Tahoma" w:cs="Tahoma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hd w:val="clear" w:color="auto" w:fill="FEFFFF"/>
        </w:rPr>
        <w:t>awarded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a </w:t>
      </w:r>
      <w:proofErr w:type="spellStart"/>
      <w:r w:rsidRPr="004B7E85">
        <w:rPr>
          <w:rFonts w:ascii="Tahoma" w:hAnsi="Tahoma" w:cs="Tahoma"/>
          <w:shd w:val="clear" w:color="auto" w:fill="FEFFFF"/>
        </w:rPr>
        <w:t>Crystal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Globe </w:t>
      </w:r>
      <w:proofErr w:type="spellStart"/>
      <w:r w:rsidRPr="004B7E85">
        <w:rPr>
          <w:rFonts w:ascii="Tahoma" w:hAnsi="Tahoma" w:cs="Tahoma"/>
          <w:shd w:val="clear" w:color="auto" w:fill="FEFFFF"/>
        </w:rPr>
        <w:t>for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hd w:val="clear" w:color="auto" w:fill="FEFFFF"/>
        </w:rPr>
        <w:t>Outstanding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hd w:val="clear" w:color="auto" w:fill="FEFFFF"/>
        </w:rPr>
        <w:t>Artistic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hd w:val="clear" w:color="auto" w:fill="FEFFFF"/>
        </w:rPr>
        <w:t>Contribution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to </w:t>
      </w:r>
      <w:proofErr w:type="spellStart"/>
      <w:r w:rsidRPr="004B7E85">
        <w:rPr>
          <w:rFonts w:ascii="Tahoma" w:hAnsi="Tahoma" w:cs="Tahoma"/>
          <w:shd w:val="clear" w:color="auto" w:fill="FEFFFF"/>
        </w:rPr>
        <w:t>World</w:t>
      </w:r>
      <w:proofErr w:type="spellEnd"/>
      <w:r w:rsidRPr="004B7E85">
        <w:rPr>
          <w:rFonts w:ascii="Tahoma" w:hAnsi="Tahoma" w:cs="Tahoma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hd w:val="clear" w:color="auto" w:fill="FEFFFF"/>
        </w:rPr>
        <w:t>Cinema</w:t>
      </w:r>
      <w:proofErr w:type="spellEnd"/>
      <w:r w:rsidRPr="004B7E85">
        <w:rPr>
          <w:rFonts w:cs="Arial"/>
        </w:rPr>
        <w:t>.</w:t>
      </w:r>
    </w:p>
    <w:p w:rsidR="007B0C06" w:rsidRPr="004B7E85" w:rsidRDefault="007B0C06" w:rsidP="007B0C06">
      <w:pPr>
        <w:pStyle w:val="Zkladntext"/>
        <w:rPr>
          <w:rFonts w:ascii="Tahoma" w:hAnsi="Tahoma" w:cs="Tahoma"/>
          <w:sz w:val="22"/>
          <w:szCs w:val="22"/>
          <w:shd w:val="clear" w:color="auto" w:fill="FEFFFF"/>
        </w:rPr>
      </w:pP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Kameraman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Vladimír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Smutný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převezme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Cenu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prezidenta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MFF KV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za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přínos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české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kinematografii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/ Director of Photography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Vladimír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  <w:shd w:val="clear" w:color="auto" w:fill="FEFFFF"/>
        </w:rPr>
        <w:t>Smutný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wil</w:t>
      </w:r>
      <w:proofErr w:type="spellEnd"/>
      <w:r w:rsidRPr="004B7E85">
        <w:rPr>
          <w:rFonts w:ascii="Tahoma" w:hAnsi="Tahoma" w:cs="Tahoma"/>
          <w:sz w:val="22"/>
          <w:szCs w:val="22"/>
          <w:shd w:val="clear" w:color="auto" w:fill="FEFFFF"/>
        </w:rPr>
        <w:t xml:space="preserve"> receive Karlovy Vary President’s Award </w:t>
      </w:r>
    </w:p>
    <w:p w:rsidR="007B0C06" w:rsidRDefault="007B0C06" w:rsidP="007B0C06">
      <w:pPr>
        <w:pStyle w:val="Zkladntext"/>
        <w:ind w:left="709" w:hanging="709"/>
        <w:rPr>
          <w:rFonts w:ascii="Tahoma" w:hAnsi="Tahoma" w:cs="Tahoma"/>
          <w:b/>
          <w:sz w:val="20"/>
          <w:szCs w:val="20"/>
          <w:shd w:val="clear" w:color="auto" w:fill="FEFFFF"/>
        </w:rPr>
      </w:pPr>
    </w:p>
    <w:p w:rsidR="007B0C06" w:rsidRPr="004B7E85" w:rsidRDefault="007B0C06" w:rsidP="007B0C06">
      <w:pPr>
        <w:pStyle w:val="Zkladntext"/>
        <w:jc w:val="right"/>
        <w:rPr>
          <w:rFonts w:ascii="Tahoma Negreta"/>
          <w:b/>
          <w:i/>
          <w:sz w:val="22"/>
          <w:szCs w:val="22"/>
          <w:u w:val="single"/>
          <w:shd w:val="clear" w:color="auto" w:fill="FEFFFF"/>
        </w:rPr>
      </w:pPr>
      <w:proofErr w:type="spellStart"/>
      <w:r w:rsidRPr="004B7E85">
        <w:rPr>
          <w:rFonts w:ascii="Tahoma"/>
          <w:i/>
          <w:sz w:val="22"/>
          <w:szCs w:val="22"/>
          <w:shd w:val="clear" w:color="auto" w:fill="FEFFFF"/>
        </w:rPr>
        <w:t>Velk</w:t>
      </w:r>
      <w:r w:rsidRPr="004B7E85">
        <w:rPr>
          <w:rFonts w:hAnsi="Tahoma"/>
          <w:i/>
          <w:sz w:val="22"/>
          <w:szCs w:val="22"/>
          <w:shd w:val="clear" w:color="auto" w:fill="FEFFFF"/>
        </w:rPr>
        <w:t>ý</w:t>
      </w:r>
      <w:proofErr w:type="spellEnd"/>
      <w:r w:rsidRPr="004B7E85">
        <w:rPr>
          <w:rFonts w:hAnsi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4B7E85">
        <w:rPr>
          <w:rFonts w:ascii="Tahoma"/>
          <w:i/>
          <w:sz w:val="22"/>
          <w:szCs w:val="22"/>
          <w:shd w:val="clear" w:color="auto" w:fill="FEFFFF"/>
        </w:rPr>
        <w:t>s</w:t>
      </w:r>
      <w:r w:rsidRPr="004B7E85">
        <w:rPr>
          <w:rFonts w:hAnsi="Tahoma"/>
          <w:i/>
          <w:sz w:val="22"/>
          <w:szCs w:val="22"/>
          <w:shd w:val="clear" w:color="auto" w:fill="FEFFFF"/>
        </w:rPr>
        <w:t>á</w:t>
      </w:r>
      <w:r w:rsidRPr="004B7E85">
        <w:rPr>
          <w:rFonts w:ascii="Tahoma"/>
          <w:i/>
          <w:sz w:val="22"/>
          <w:szCs w:val="22"/>
          <w:shd w:val="clear" w:color="auto" w:fill="FEFFFF"/>
        </w:rPr>
        <w:t>l</w:t>
      </w:r>
      <w:proofErr w:type="spellEnd"/>
      <w:r w:rsidRPr="004B7E85">
        <w:rPr>
          <w:rFonts w:ascii="Tahoma"/>
          <w:i/>
          <w:sz w:val="22"/>
          <w:szCs w:val="22"/>
          <w:shd w:val="clear" w:color="auto" w:fill="FEFFFF"/>
        </w:rPr>
        <w:t xml:space="preserve"> / Grand Hall Thermal</w:t>
      </w:r>
    </w:p>
    <w:p w:rsidR="009345A7" w:rsidRPr="009345A7" w:rsidRDefault="009345A7" w:rsidP="009345A7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/>
          <w:sz w:val="24"/>
          <w:szCs w:val="24"/>
          <w:u w:color="000000"/>
          <w:lang w:val="pt-PT" w:eastAsia="cs-CZ"/>
        </w:rPr>
      </w:pPr>
      <w:r w:rsidRPr="009345A7">
        <w:rPr>
          <w:rFonts w:ascii="Tahoma" w:eastAsia="Arial Unicode MS" w:hAnsi="Tahoma" w:cs="Tahoma"/>
          <w:b/>
          <w:color w:val="000000"/>
          <w:sz w:val="24"/>
          <w:szCs w:val="24"/>
          <w:u w:val="single" w:color="000000"/>
          <w:lang w:eastAsia="cs-CZ"/>
        </w:rPr>
        <w:lastRenderedPageBreak/>
        <w:t>ÚVODY A DEBATY K FILMŮM / INTRODUCTIONS AND DISCUSSIONS</w:t>
      </w:r>
    </w:p>
    <w:p w:rsidR="009345A7" w:rsidRPr="009345A7" w:rsidRDefault="009345A7" w:rsidP="009345A7">
      <w:pPr>
        <w:spacing w:after="0" w:line="240" w:lineRule="auto"/>
        <w:jc w:val="both"/>
        <w:rPr>
          <w:rFonts w:ascii="Calibri" w:eastAsia="Times New Roman" w:hAnsi="Calibri" w:cs="Tahoma"/>
          <w:b/>
          <w:lang w:eastAsia="cs-CZ"/>
        </w:rPr>
      </w:pPr>
    </w:p>
    <w:p w:rsidR="009345A7" w:rsidRPr="009345A7" w:rsidRDefault="009345A7" w:rsidP="009345A7">
      <w:pPr>
        <w:spacing w:after="0" w:line="240" w:lineRule="auto"/>
        <w:jc w:val="both"/>
        <w:rPr>
          <w:rFonts w:ascii="Calibri" w:eastAsia="Times New Roman" w:hAnsi="Calibri" w:cs="Tahoma"/>
          <w:b/>
          <w:lang w:eastAsia="cs-CZ"/>
        </w:rPr>
      </w:pPr>
      <w:r w:rsidRPr="009345A7">
        <w:rPr>
          <w:rFonts w:ascii="Calibri" w:eastAsia="Times New Roman" w:hAnsi="Calibri" w:cs="Tahoma"/>
          <w:b/>
          <w:lang w:eastAsia="cs-CZ"/>
        </w:rPr>
        <w:t xml:space="preserve">Seznam všech členů delegací k jednotlivým </w:t>
      </w:r>
      <w:proofErr w:type="gramStart"/>
      <w:r w:rsidRPr="009345A7">
        <w:rPr>
          <w:rFonts w:ascii="Calibri" w:eastAsia="Times New Roman" w:hAnsi="Calibri" w:cs="Tahoma"/>
          <w:b/>
          <w:lang w:eastAsia="cs-CZ"/>
        </w:rPr>
        <w:t>filmům  najdete</w:t>
      </w:r>
      <w:proofErr w:type="gramEnd"/>
      <w:r w:rsidRPr="009345A7">
        <w:rPr>
          <w:rFonts w:ascii="Calibri" w:eastAsia="Times New Roman" w:hAnsi="Calibri" w:cs="Tahoma"/>
          <w:b/>
          <w:lang w:eastAsia="cs-CZ"/>
        </w:rPr>
        <w:t xml:space="preserve"> na webových stránkách </w:t>
      </w:r>
      <w:hyperlink r:id="rId4" w:history="1">
        <w:r w:rsidRPr="009345A7">
          <w:rPr>
            <w:rFonts w:ascii="Calibri" w:eastAsia="Times New Roman" w:hAnsi="Calibri" w:cs="Tahoma"/>
            <w:b/>
            <w:color w:val="0000FF"/>
            <w:u w:val="single"/>
            <w:lang w:eastAsia="cs-CZ"/>
          </w:rPr>
          <w:t>www.kviff.com</w:t>
        </w:r>
      </w:hyperlink>
    </w:p>
    <w:p w:rsidR="009345A7" w:rsidRPr="009345A7" w:rsidRDefault="009345A7" w:rsidP="009345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FF"/>
          <w:u w:val="single"/>
          <w:lang w:eastAsia="cs-CZ"/>
        </w:rPr>
      </w:pP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complete </w:t>
      </w: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names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of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film </w:t>
      </w: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delegations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are to </w:t>
      </w: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be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</w:t>
      </w: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found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on </w:t>
      </w:r>
      <w:proofErr w:type="spellStart"/>
      <w:r w:rsidRPr="009345A7">
        <w:rPr>
          <w:rFonts w:ascii="Calibri" w:eastAsia="Times New Roman" w:hAnsi="Calibri" w:cs="Times New Roman"/>
          <w:b/>
          <w:lang w:eastAsia="cs-CZ"/>
        </w:rPr>
        <w:t>the</w:t>
      </w:r>
      <w:proofErr w:type="spellEnd"/>
      <w:r w:rsidRPr="009345A7">
        <w:rPr>
          <w:rFonts w:ascii="Calibri" w:eastAsia="Times New Roman" w:hAnsi="Calibri" w:cs="Times New Roman"/>
          <w:b/>
          <w:lang w:eastAsia="cs-CZ"/>
        </w:rPr>
        <w:t xml:space="preserve"> </w:t>
      </w:r>
      <w:hyperlink r:id="rId5" w:history="1">
        <w:r w:rsidRPr="009345A7">
          <w:rPr>
            <w:rFonts w:ascii="Calibri" w:eastAsia="Times New Roman" w:hAnsi="Calibri" w:cs="Times New Roman"/>
            <w:b/>
            <w:color w:val="0000FF"/>
            <w:u w:val="single"/>
            <w:lang w:eastAsia="cs-CZ"/>
          </w:rPr>
          <w:t>www.kviff.com</w:t>
        </w:r>
      </w:hyperlink>
    </w:p>
    <w:p w:rsidR="009345A7" w:rsidRPr="009345A7" w:rsidRDefault="009345A7" w:rsidP="009345A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5"/>
        <w:gridCol w:w="1003"/>
        <w:gridCol w:w="1467"/>
        <w:gridCol w:w="1603"/>
        <w:gridCol w:w="1003"/>
        <w:gridCol w:w="1020"/>
      </w:tblGrid>
      <w:tr w:rsidR="009345A7" w:rsidRPr="00A66025" w:rsidTr="00FC43BC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  <w:sz w:val="24"/>
              </w:rPr>
            </w:pPr>
            <w:proofErr w:type="spellStart"/>
            <w:r w:rsidRPr="00A66025">
              <w:rPr>
                <w:rFonts w:ascii="Serif" w:hAnsi="Serif" w:cs="Serif"/>
                <w:b/>
                <w:bCs/>
                <w:color w:val="FFFFFF"/>
                <w:sz w:val="24"/>
              </w:rPr>
              <w:t>Time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  <w:sz w:val="24"/>
              </w:rPr>
            </w:pPr>
            <w:proofErr w:type="spellStart"/>
            <w:r w:rsidRPr="00A66025">
              <w:rPr>
                <w:rFonts w:ascii="Serif" w:hAnsi="Serif" w:cs="Serif"/>
                <w:b/>
                <w:bCs/>
                <w:color w:val="FFFFFF"/>
                <w:sz w:val="24"/>
              </w:rPr>
              <w:t>Original</w:t>
            </w:r>
            <w:proofErr w:type="spellEnd"/>
            <w:r w:rsidRPr="00A66025">
              <w:rPr>
                <w:rFonts w:ascii="Serif" w:hAnsi="Serif" w:cs="Serif"/>
                <w:b/>
                <w:bCs/>
                <w:color w:val="FFFFFF"/>
                <w:sz w:val="24"/>
              </w:rPr>
              <w:t xml:space="preserve"> </w:t>
            </w:r>
            <w:proofErr w:type="spellStart"/>
            <w:r w:rsidRPr="00A66025">
              <w:rPr>
                <w:rFonts w:ascii="Serif" w:hAnsi="Serif" w:cs="Serif"/>
                <w:b/>
                <w:bCs/>
                <w:color w:val="FFFFFF"/>
                <w:sz w:val="24"/>
              </w:rPr>
              <w:t>title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  <w:sz w:val="24"/>
              </w:rPr>
            </w:pPr>
            <w:proofErr w:type="spellStart"/>
            <w:r w:rsidRPr="00A66025">
              <w:rPr>
                <w:rFonts w:ascii="Serif" w:hAnsi="Serif" w:cs="Serif"/>
                <w:b/>
                <w:bCs/>
                <w:color w:val="FFFFFF"/>
                <w:sz w:val="24"/>
              </w:rPr>
              <w:t>Introduction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  <w:sz w:val="24"/>
              </w:rPr>
            </w:pPr>
            <w:proofErr w:type="spellStart"/>
            <w:r w:rsidRPr="00A66025">
              <w:rPr>
                <w:rFonts w:ascii="Serif" w:hAnsi="Serif" w:cs="Serif"/>
                <w:b/>
                <w:bCs/>
                <w:color w:val="FFFFFF"/>
                <w:sz w:val="24"/>
              </w:rPr>
              <w:t>Debate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Serif" w:hAnsi="Serif" w:cs="Serif"/>
                <w:b/>
                <w:bCs/>
                <w:color w:val="FFFFFF"/>
                <w:sz w:val="24"/>
              </w:rPr>
            </w:pPr>
            <w:r w:rsidRPr="00A66025">
              <w:rPr>
                <w:rFonts w:ascii="Serif" w:hAnsi="Serif" w:cs="Serif"/>
                <w:b/>
                <w:bCs/>
                <w:color w:val="FFFFFF"/>
                <w:sz w:val="24"/>
              </w:rPr>
              <w:t>Runtime</w:t>
            </w:r>
          </w:p>
        </w:tc>
      </w:tr>
      <w:tr w:rsidR="009345A7" w:rsidRPr="00A66025" w:rsidTr="00FC43BC">
        <w:trPr>
          <w:trHeight w:val="58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Kino Čas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10:00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Sátántangó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450</w:t>
            </w:r>
          </w:p>
        </w:tc>
      </w:tr>
      <w:tr w:rsidR="009345A7" w:rsidRPr="00A66025" w:rsidTr="00FC43BC">
        <w:trPr>
          <w:trHeight w:val="58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Městské divadlo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13:00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Bab el-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Hadid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73</w:t>
            </w:r>
          </w:p>
        </w:tc>
      </w:tr>
      <w:tr w:rsidR="009345A7" w:rsidRPr="00A66025" w:rsidTr="00FC43BC">
        <w:trPr>
          <w:trHeight w:val="87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Kino Drahomíra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11:30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Ma</w:t>
            </w:r>
            <w:proofErr w:type="spellEnd"/>
            <w:r w:rsidRPr="00A6602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sai</w:t>
            </w:r>
            <w:proofErr w:type="spellEnd"/>
            <w:r w:rsidRPr="00A66025">
              <w:rPr>
                <w:rFonts w:ascii="Calibri" w:hAnsi="Calibri" w:cs="Calibri"/>
                <w:color w:val="000000"/>
                <w:sz w:val="24"/>
              </w:rPr>
              <w:t xml:space="preserve"> ke 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shao</w:t>
            </w:r>
            <w:proofErr w:type="spellEnd"/>
            <w:r w:rsidRPr="00A6602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nü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107</w:t>
            </w:r>
          </w:p>
        </w:tc>
      </w:tr>
      <w:tr w:rsidR="009345A7" w:rsidRPr="00A66025" w:rsidTr="00FC43BC">
        <w:trPr>
          <w:trHeight w:val="58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Lázně III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10:30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Siraa</w:t>
            </w:r>
            <w:proofErr w:type="spellEnd"/>
            <w:r w:rsidRPr="00A6602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fil</w:t>
            </w:r>
            <w:proofErr w:type="spellEnd"/>
            <w:r w:rsidRPr="00A6602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wadi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116</w:t>
            </w:r>
          </w:p>
        </w:tc>
      </w:tr>
      <w:tr w:rsidR="009345A7" w:rsidRPr="00A66025" w:rsidTr="00FC43BC">
        <w:trPr>
          <w:trHeight w:val="58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Lázně III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16:30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proofErr w:type="gramStart"/>
            <w:r w:rsidRPr="00A66025">
              <w:rPr>
                <w:rFonts w:ascii="Calibri" w:hAnsi="Calibri" w:cs="Calibri"/>
                <w:color w:val="000000"/>
                <w:sz w:val="24"/>
              </w:rPr>
              <w:t>Eskanderija</w:t>
            </w:r>
            <w:proofErr w:type="spellEnd"/>
            <w:r w:rsidRPr="00A66025">
              <w:rPr>
                <w:rFonts w:ascii="Calibri" w:hAnsi="Calibri" w:cs="Calibri"/>
                <w:color w:val="000000"/>
                <w:sz w:val="24"/>
              </w:rPr>
              <w:t xml:space="preserve">... 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lih</w:t>
            </w:r>
            <w:proofErr w:type="spellEnd"/>
            <w:proofErr w:type="gramEnd"/>
            <w:r w:rsidRPr="00A66025">
              <w:rPr>
                <w:rFonts w:ascii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125</w:t>
            </w:r>
          </w:p>
        </w:tc>
      </w:tr>
      <w:tr w:rsidR="009345A7" w:rsidRPr="00A66025" w:rsidTr="00FC43BC">
        <w:trPr>
          <w:trHeight w:val="58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Kinosál B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14:00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Kongzi</w:t>
            </w:r>
            <w:proofErr w:type="spellEnd"/>
            <w:r w:rsidRPr="00A6602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meng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A66025">
              <w:rPr>
                <w:rFonts w:ascii="Calibri" w:hAnsi="Calibri" w:cs="Calibri"/>
                <w:color w:val="000000"/>
                <w:sz w:val="24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345A7" w:rsidRPr="00A66025" w:rsidRDefault="009345A7" w:rsidP="00FC43BC">
            <w:pPr>
              <w:framePr w:hSpace="141" w:wrap="around" w:vAnchor="text" w:hAnchor="margin" w:x="709" w:y="385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A66025">
              <w:rPr>
                <w:rFonts w:ascii="Calibri" w:hAnsi="Calibri" w:cs="Calibri"/>
                <w:color w:val="000000"/>
                <w:sz w:val="24"/>
              </w:rPr>
              <w:t>85</w:t>
            </w:r>
          </w:p>
        </w:tc>
      </w:tr>
    </w:tbl>
    <w:p w:rsidR="009345A7" w:rsidRPr="00A66025" w:rsidRDefault="009345A7" w:rsidP="009345A7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lang w:eastAsia="cs-CZ"/>
        </w:rPr>
      </w:pPr>
    </w:p>
    <w:p w:rsidR="007B0C06" w:rsidRDefault="007B0C06" w:rsidP="007B0C06">
      <w:pPr>
        <w:spacing w:before="100" w:after="100"/>
        <w:ind w:left="709" w:hanging="709"/>
        <w:rPr>
          <w:rFonts w:ascii="Tahoma" w:hAnsi="Tahoma" w:cs="Tahoma"/>
          <w:b/>
          <w:sz w:val="20"/>
          <w:szCs w:val="20"/>
          <w:shd w:val="clear" w:color="auto" w:fill="FEFFFF"/>
        </w:rPr>
      </w:pPr>
    </w:p>
    <w:tbl>
      <w:tblPr>
        <w:tblpPr w:leftFromText="141" w:rightFromText="141" w:vertAnchor="text" w:horzAnchor="margin" w:tblpX="709" w:tblpY="385"/>
        <w:tblW w:w="8649" w:type="dxa"/>
        <w:tblCellMar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8649"/>
      </w:tblGrid>
      <w:tr w:rsidR="007B0C06" w:rsidRPr="00A66025" w:rsidTr="00A66025">
        <w:trPr>
          <w:trHeight w:val="7088"/>
        </w:trPr>
        <w:tc>
          <w:tcPr>
            <w:tcW w:w="8649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1003"/>
              <w:gridCol w:w="1467"/>
              <w:gridCol w:w="1603"/>
              <w:gridCol w:w="1003"/>
              <w:gridCol w:w="1020"/>
            </w:tblGrid>
            <w:tr w:rsidR="00625793" w:rsidRPr="00A66025" w:rsidTr="009345A7">
              <w:trPr>
                <w:trHeight w:val="29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793" w:rsidRPr="00A66025" w:rsidRDefault="00625793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793" w:rsidRPr="00A66025" w:rsidRDefault="00625793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793" w:rsidRPr="00A66025" w:rsidRDefault="00625793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793" w:rsidRPr="00A66025" w:rsidRDefault="00625793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793" w:rsidRPr="00A66025" w:rsidRDefault="00625793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793" w:rsidRPr="00A66025" w:rsidRDefault="00625793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  <w:tr w:rsidR="00E713F4" w:rsidRPr="00A66025" w:rsidTr="009345A7">
              <w:trPr>
                <w:trHeight w:val="29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  <w:tr w:rsidR="009345A7" w:rsidRPr="00A66025" w:rsidTr="009345A7">
              <w:trPr>
                <w:trHeight w:val="29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5A7" w:rsidRPr="00A66025" w:rsidRDefault="009345A7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5A7" w:rsidRPr="00A66025" w:rsidRDefault="009345A7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5A7" w:rsidRPr="00A66025" w:rsidRDefault="009345A7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5A7" w:rsidRPr="00A66025" w:rsidRDefault="009345A7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5A7" w:rsidRPr="00A66025" w:rsidRDefault="009345A7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45A7" w:rsidRPr="00A66025" w:rsidRDefault="009345A7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  <w:tr w:rsidR="00E713F4" w:rsidRPr="00A66025" w:rsidTr="009345A7">
              <w:trPr>
                <w:trHeight w:val="29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  <w:tr w:rsidR="00E713F4" w:rsidRPr="00A66025" w:rsidTr="009345A7">
              <w:trPr>
                <w:trHeight w:val="29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  <w:tr w:rsidR="00E713F4" w:rsidRPr="00A66025" w:rsidTr="009345A7">
              <w:trPr>
                <w:trHeight w:val="290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13F4" w:rsidRPr="00A66025" w:rsidRDefault="00E713F4" w:rsidP="00A66025">
                  <w:pPr>
                    <w:framePr w:hSpace="141" w:wrap="around" w:vAnchor="text" w:hAnchor="margin" w:x="709" w:y="38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</w:rPr>
                  </w:pPr>
                </w:p>
              </w:tc>
            </w:tr>
          </w:tbl>
          <w:p w:rsidR="007B0C06" w:rsidRPr="00A66025" w:rsidRDefault="007B0C06" w:rsidP="009345A7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A66025" w:rsidRPr="00A66025" w:rsidRDefault="00A66025" w:rsidP="00A66025">
      <w:pPr>
        <w:jc w:val="both"/>
        <w:rPr>
          <w:rFonts w:ascii="Calibri" w:eastAsia="Times New Roman" w:hAnsi="Calibri" w:cs="Tahoma"/>
          <w:b/>
          <w:sz w:val="24"/>
        </w:rPr>
      </w:pPr>
    </w:p>
    <w:p w:rsidR="00A66025" w:rsidRDefault="00A66025" w:rsidP="00A66025">
      <w:pPr>
        <w:rPr>
          <w:rFonts w:cstheme="minorHAnsi"/>
          <w:sz w:val="28"/>
          <w:szCs w:val="28"/>
        </w:rPr>
      </w:pPr>
    </w:p>
    <w:p w:rsidR="00092A53" w:rsidRPr="00092A53" w:rsidRDefault="00092A53" w:rsidP="00092A53"/>
    <w:p w:rsidR="007F1E69" w:rsidRPr="007F1E69" w:rsidRDefault="007F1E69" w:rsidP="007F1E69"/>
    <w:p w:rsidR="007F1E69" w:rsidRPr="007F1E69" w:rsidRDefault="007F1E69" w:rsidP="007F1E6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 w:themeColor="text1"/>
          <w:sz w:val="24"/>
          <w:szCs w:val="24"/>
          <w:u w:color="000000"/>
          <w:lang w:eastAsia="cs-CZ"/>
        </w:rPr>
      </w:pPr>
    </w:p>
    <w:p w:rsidR="007F1E69" w:rsidRPr="007F1E69" w:rsidRDefault="007F1E69" w:rsidP="007F1E69">
      <w:pPr>
        <w:spacing w:after="0" w:line="240" w:lineRule="auto"/>
        <w:outlineLvl w:val="0"/>
        <w:rPr>
          <w:rFonts w:ascii="Tahoma" w:eastAsia="Arial Unicode MS" w:hAnsi="Tahoma" w:cs="Tahoma"/>
          <w:b/>
          <w:color w:val="000000" w:themeColor="text1"/>
          <w:sz w:val="24"/>
          <w:szCs w:val="24"/>
          <w:u w:val="single" w:color="000000"/>
          <w:lang w:eastAsia="cs-CZ"/>
        </w:rPr>
      </w:pPr>
    </w:p>
    <w:sectPr w:rsidR="007F1E69" w:rsidRPr="007F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D"/>
    <w:rsid w:val="00092A53"/>
    <w:rsid w:val="00265ED3"/>
    <w:rsid w:val="003E47CA"/>
    <w:rsid w:val="005A6195"/>
    <w:rsid w:val="005D190D"/>
    <w:rsid w:val="00625793"/>
    <w:rsid w:val="007B0C06"/>
    <w:rsid w:val="007F1E69"/>
    <w:rsid w:val="008B1BA4"/>
    <w:rsid w:val="008E08BF"/>
    <w:rsid w:val="009345A7"/>
    <w:rsid w:val="00986CD4"/>
    <w:rsid w:val="00A66025"/>
    <w:rsid w:val="00D932F3"/>
    <w:rsid w:val="00D94197"/>
    <w:rsid w:val="00E713F4"/>
    <w:rsid w:val="00F50892"/>
    <w:rsid w:val="00F83BEE"/>
    <w:rsid w:val="00F920BD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C038-7317-4F6E-B966-D6CC64F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1">
    <w:name w:val="Body 1"/>
    <w:rsid w:val="008E08B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paragraph" w:styleId="Zkladntext">
    <w:name w:val="Body Text"/>
    <w:link w:val="ZkladntextChar"/>
    <w:rsid w:val="007B0C0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7B0C06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A66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18</cp:revision>
  <dcterms:created xsi:type="dcterms:W3CDTF">2019-06-30T08:35:00Z</dcterms:created>
  <dcterms:modified xsi:type="dcterms:W3CDTF">2019-07-05T11:32:00Z</dcterms:modified>
</cp:coreProperties>
</file>