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2E" w:rsidRDefault="0092482E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hAnsi="Tahoma Bold"/>
          <w:caps/>
          <w:sz w:val="44"/>
          <w:szCs w:val="44"/>
          <w:shd w:val="clear" w:color="auto" w:fill="FEFFFF"/>
          <w:lang w:val="en-US"/>
        </w:rPr>
      </w:pPr>
    </w:p>
    <w:p w:rsidR="0092482E" w:rsidRDefault="001B7973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4"/>
          <w:szCs w:val="44"/>
          <w:shd w:val="clear" w:color="auto" w:fill="FEFFFF"/>
        </w:rPr>
      </w:pPr>
      <w:r>
        <w:rPr>
          <w:rFonts w:ascii="Tahoma Bold" w:hAnsi="Tahoma Bold"/>
          <w:caps/>
          <w:sz w:val="44"/>
          <w:szCs w:val="44"/>
          <w:shd w:val="clear" w:color="auto" w:fill="FEFFFF"/>
          <w:lang w:val="en-US"/>
        </w:rPr>
        <w:t xml:space="preserve">55. MFF </w:t>
      </w:r>
      <w:proofErr w:type="gramStart"/>
      <w:r>
        <w:rPr>
          <w:rFonts w:ascii="Tahoma Bold" w:hAnsi="Tahoma Bold"/>
          <w:caps/>
          <w:sz w:val="44"/>
          <w:szCs w:val="44"/>
          <w:shd w:val="clear" w:color="auto" w:fill="FEFFFF"/>
          <w:lang w:val="en-US"/>
        </w:rPr>
        <w:t>Karlovy Vary</w:t>
      </w:r>
      <w:proofErr w:type="gramEnd"/>
    </w:p>
    <w:p w:rsidR="0092482E" w:rsidRDefault="001B7973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0"/>
          <w:szCs w:val="40"/>
          <w:shd w:val="clear" w:color="auto" w:fill="FEFFFF"/>
        </w:rPr>
      </w:pPr>
      <w:r>
        <w:rPr>
          <w:rFonts w:ascii="Tahoma Bold" w:hAnsi="Tahoma Bold"/>
          <w:caps/>
          <w:sz w:val="40"/>
          <w:szCs w:val="40"/>
          <w:shd w:val="clear" w:color="auto" w:fill="FEFFFF"/>
          <w:lang w:val="en-US"/>
        </w:rPr>
        <w:t>55th Karlovy Vary IFF</w:t>
      </w:r>
    </w:p>
    <w:p w:rsidR="0092482E" w:rsidRDefault="001B7973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  <w:lang w:val="de-DE"/>
        </w:rPr>
        <w:t>DENN</w:t>
      </w:r>
      <w:r>
        <w:rPr>
          <w:rFonts w:ascii="Calibri" w:hAnsi="Calibri"/>
          <w:b/>
          <w:bCs/>
          <w:caps/>
          <w:sz w:val="28"/>
          <w:szCs w:val="28"/>
        </w:rPr>
        <w:t>Í PLÁN</w:t>
      </w:r>
    </w:p>
    <w:p w:rsidR="0092482E" w:rsidRDefault="001B797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ahoma Bold" w:eastAsia="Tahoma Bold" w:hAnsi="Tahoma Bold" w:cs="Tahoma Bold"/>
          <w:sz w:val="40"/>
          <w:szCs w:val="40"/>
          <w:shd w:val="clear" w:color="auto" w:fill="FEFFFF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DAILY PLAN</w:t>
      </w:r>
    </w:p>
    <w:p w:rsidR="0092482E" w:rsidRDefault="0092482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40"/>
          <w:szCs w:val="40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Default="001B7973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1"/>
        <w:rPr>
          <w:rFonts w:ascii="Tahoma Bold" w:eastAsia="Tahoma Bold" w:hAnsi="Tahoma Bold" w:cs="Tahoma Bold"/>
          <w:u w:val="single"/>
          <w:shd w:val="clear" w:color="auto" w:fill="FEFFFF"/>
          <w:vertAlign w:val="superscript"/>
        </w:rPr>
      </w:pPr>
      <w:r>
        <w:rPr>
          <w:rFonts w:ascii="Tahoma Bold" w:hAnsi="Tahoma Bold"/>
          <w:caps/>
          <w:u w:val="single"/>
          <w:shd w:val="clear" w:color="auto" w:fill="FEFFFF"/>
          <w:lang w:val="en-US"/>
        </w:rPr>
        <w:t>Pátek 20.8.2021 / FRIday AUGUST 20</w:t>
      </w:r>
      <w:r>
        <w:rPr>
          <w:rFonts w:ascii="Tahoma Bold" w:hAnsi="Tahoma Bold"/>
          <w:u w:val="single"/>
          <w:shd w:val="clear" w:color="auto" w:fill="FEFFFF"/>
          <w:vertAlign w:val="superscript"/>
          <w:lang w:val="en-US"/>
        </w:rPr>
        <w:t>th</w:t>
      </w:r>
    </w:p>
    <w:p w:rsidR="0092482E" w:rsidRDefault="001B7973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</w:rPr>
        <w:t>ProjekcE PRO Novinář</w:t>
      </w:r>
      <w:r>
        <w:rPr>
          <w:rFonts w:ascii="Calibri" w:hAnsi="Calibri"/>
          <w:b/>
          <w:bCs/>
          <w:caps/>
          <w:sz w:val="28"/>
          <w:szCs w:val="28"/>
          <w:lang w:val="en-US"/>
        </w:rPr>
        <w:t>e a Film InDuSTRY</w:t>
      </w:r>
    </w:p>
    <w:p w:rsidR="0092482E" w:rsidRDefault="001B7973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PRESS AND FILM INDUSTRY SCREENINGS</w:t>
      </w:r>
    </w:p>
    <w:p w:rsidR="0092482E" w:rsidRDefault="0092482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shd w:val="clear" w:color="auto" w:fill="FEFFFF"/>
        </w:rPr>
      </w:pPr>
    </w:p>
    <w:p w:rsidR="0092482E" w:rsidRDefault="001B797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Arial" w:eastAsia="Arial" w:hAnsi="Arial" w:cs="Arial"/>
          <w:b/>
          <w:bCs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7"/>
          <w:szCs w:val="27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20:00, Kinos</w:t>
      </w:r>
      <w:r>
        <w:rPr>
          <w:rFonts w:ascii="Arial" w:hAnsi="Arial"/>
          <w:b/>
          <w:bCs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Arial" w:hAnsi="Arial"/>
          <w:b/>
          <w:bCs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92482E" w:rsidRDefault="001B797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Fonts w:ascii="Arial" w:hAnsi="Arial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topek</w:t>
      </w:r>
      <w:proofErr w:type="spellEnd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Z</w:t>
      </w:r>
      <w:r>
        <w:rPr>
          <w:rFonts w:ascii="Arial" w:hAnsi="Arial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topek</w:t>
      </w:r>
      <w:proofErr w:type="spellEnd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Z</w:t>
      </w:r>
      <w:r>
        <w:rPr>
          <w:rFonts w:ascii="Arial" w:hAnsi="Arial"/>
          <w:b/>
          <w:bCs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Start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topek</w:t>
      </w:r>
      <w:proofErr w:type="spellEnd"/>
      <w:r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Arial" w:hAnsi="Arial"/>
          <w:sz w:val="22"/>
          <w:szCs w:val="22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ie / Director: David Ond</w:t>
      </w:r>
      <w:proofErr w:type="spellStart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říč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proofErr w:type="spellEnd"/>
      <w:r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esk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republika,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Slovensk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republika / Czech Republic,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Slovak</w:t>
      </w:r>
      <w:proofErr w:type="spellEnd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Republic, 2021, 131 min,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Sv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tov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Sekce /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Section</w:t>
      </w:r>
      <w:proofErr w:type="spellEnd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proofErr w:type="spellStart"/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Zvl</w:t>
      </w:r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áš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tn</w:t>
      </w:r>
      <w:proofErr w:type="spellEnd"/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uveden</w:t>
      </w:r>
      <w:r>
        <w:rPr>
          <w:rFonts w:ascii="Arial" w:hAnsi="Aria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 / Special Screenings</w:t>
      </w:r>
    </w:p>
    <w:p w:rsidR="0092482E" w:rsidRD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1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D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Pr="002058E1" w:rsidRDefault="001B797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jc w:val="center"/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58E1">
        <w:rPr>
          <w:rFonts w:ascii="Tahoma Bold" w:hAnsi="Tahoma Bold"/>
          <w:b/>
          <w:sz w:val="22"/>
          <w:szCs w:val="22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AKCE / EVENTS</w:t>
      </w:r>
    </w:p>
    <w:p w:rsidR="0092482E" w:rsidRD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D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21580" w:rsidRDefault="0012158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Setkání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tvůrci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r w:rsidR="0056056E"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Meeting with </w:t>
      </w:r>
      <w:r w:rsidR="009A0CFD"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film-makers </w:t>
      </w:r>
      <w:bookmarkStart w:id="0" w:name="_GoBack"/>
      <w:bookmarkEnd w:id="0"/>
    </w:p>
    <w:p w:rsidR="0056056E" w:rsidRPr="0056056E" w:rsidRDefault="0056056E" w:rsidP="005605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color w:val="000000"/>
          <w:sz w:val="22"/>
          <w:szCs w:val="22"/>
          <w:u w:color="000000"/>
          <w:shd w:val="clear" w:color="auto" w:fill="FEFFFF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056E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Thermal 1. </w:t>
      </w:r>
      <w:proofErr w:type="spellStart"/>
      <w:r w:rsidRPr="0056056E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Patro</w:t>
      </w:r>
      <w:proofErr w:type="spellEnd"/>
      <w:r w:rsidRPr="0056056E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/ 1</w:t>
      </w:r>
      <w:r w:rsidRPr="0056056E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:vertAlign w:val="superscript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 w:rsidRPr="0056056E">
        <w:rPr>
          <w:rFonts w:ascii="Tahoma" w:hAnsi="Tahoma" w:cs="Arial Unicode MS"/>
          <w:i/>
          <w:color w:val="000000"/>
          <w:sz w:val="22"/>
          <w:szCs w:val="22"/>
          <w:u w:color="000000"/>
          <w:shd w:val="clear" w:color="auto" w:fill="FEFFFF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Floor</w:t>
      </w:r>
    </w:p>
    <w:p w:rsidR="00121580" w:rsidRDefault="0012158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21580" w:rsidRDefault="0012158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Pr="002058E1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eastAsia="Tahoma Bold" w:hAnsi="Tahoma Bold" w:cs="Tahoma Bold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18:00 </w:t>
      </w:r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Červený</w:t>
      </w:r>
      <w:proofErr w:type="spellEnd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koberec</w:t>
      </w:r>
      <w:proofErr w:type="spellEnd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cca</w:t>
      </w:r>
      <w:proofErr w:type="spellEnd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16:00/Red </w:t>
      </w:r>
      <w:proofErr w:type="gramStart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Carpet  4</w:t>
      </w:r>
      <w:proofErr w:type="gramEnd"/>
      <w:r w:rsidRPr="002058E1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p.m.)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SLAVNOSTNÍ ZAHÁJENÍ FESTIVALU / OPENING CEREMONY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Veřejnost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při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příjezdu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pozdraví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hosté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festivalu</w:t>
      </w:r>
      <w:proofErr w:type="spellEnd"/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Herec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Sir Michael Caine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převezme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Křišťálový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Globus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mimořádný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umělecký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přínos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světové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kinematografii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Sir Michael Caine will be awarded a Crystal Globe for Outstanding Artistic Contribution to World Cinema.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premiéra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World Premiere</w:t>
      </w:r>
    </w:p>
    <w:p w:rsidR="0092482E" w:rsidRPr="002058E1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058E1">
        <w:rPr>
          <w:rFonts w:ascii="Tahoma" w:hAnsi="Tahoma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Velký</w:t>
      </w:r>
      <w:proofErr w:type="spellEnd"/>
      <w:r w:rsidRPr="002058E1">
        <w:rPr>
          <w:rFonts w:ascii="Tahoma" w:hAnsi="Tahoma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58E1">
        <w:rPr>
          <w:rFonts w:ascii="Tahoma" w:hAnsi="Tahoma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  <w:r w:rsidRPr="002058E1">
        <w:rPr>
          <w:rFonts w:ascii="Tahoma" w:hAnsi="Tahoma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Grand Hall Thermal</w:t>
      </w:r>
    </w:p>
    <w:p w:rsidR="0092482E" w:rsidRDefault="0092482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22:45 JESUS CHRIST SUPERSTAR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Unikátní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koncertní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podoba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muzikálu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Andrew Lloyd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Webbera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Tima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Rice JESUS CHRIST SUPERSTAR v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legendární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sestavě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pražského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uvedení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divadle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Spirála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Výstavišti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Kamil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Střihavka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Dan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Bárta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Bára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Basiková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další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za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doprovodu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Karlovarského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symfonického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orchestru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taktovkou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Oty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Balage</w:t>
      </w:r>
      <w:proofErr w:type="spellEnd"/>
      <w:r>
        <w:rPr>
          <w:rFonts w:ascii="Tahoma" w:hAnsi="Tahoma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92482E" w:rsidRPr="002058E1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i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058E1">
        <w:rPr>
          <w:rFonts w:ascii="Tahoma" w:hAnsi="Tahoma"/>
          <w:i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Před</w:t>
      </w:r>
      <w:proofErr w:type="spellEnd"/>
      <w:r w:rsidRPr="002058E1">
        <w:rPr>
          <w:rFonts w:ascii="Tahoma" w:hAnsi="Tahoma"/>
          <w:i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058E1">
        <w:rPr>
          <w:rFonts w:ascii="Tahoma" w:hAnsi="Tahoma"/>
          <w:i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hotelem</w:t>
      </w:r>
      <w:proofErr w:type="spellEnd"/>
      <w:r w:rsidRPr="002058E1">
        <w:rPr>
          <w:rFonts w:ascii="Tahoma" w:hAnsi="Tahoma"/>
          <w:i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Thermal/ In front of the Thermal Hotel</w:t>
      </w:r>
    </w:p>
    <w:p w:rsidR="0092482E" w:rsidRDefault="001B797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267002</wp:posOffset>
                </wp:positionH>
                <wp:positionV relativeFrom="page">
                  <wp:posOffset>2065795</wp:posOffset>
                </wp:positionV>
                <wp:extent cx="6093763" cy="30124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763" cy="301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482E" w:rsidRDefault="001B7973">
                            <w:pPr>
                              <w:pStyle w:val="Styltabulky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0pt;margin-top:162.7pt;width:479.8pt;height:23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yl tabulky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 w:rsidR="0092482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F5" w:rsidRDefault="00BD7FF5">
      <w:r>
        <w:separator/>
      </w:r>
    </w:p>
  </w:endnote>
  <w:endnote w:type="continuationSeparator" w:id="0">
    <w:p w:rsidR="00BD7FF5" w:rsidRDefault="00BD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2E" w:rsidRDefault="0092482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F5" w:rsidRDefault="00BD7FF5">
      <w:r>
        <w:separator/>
      </w:r>
    </w:p>
  </w:footnote>
  <w:footnote w:type="continuationSeparator" w:id="0">
    <w:p w:rsidR="00BD7FF5" w:rsidRDefault="00BD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2E" w:rsidRDefault="0092482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E"/>
    <w:rsid w:val="00121580"/>
    <w:rsid w:val="001B7973"/>
    <w:rsid w:val="002058E1"/>
    <w:rsid w:val="0056056E"/>
    <w:rsid w:val="0092482E"/>
    <w:rsid w:val="009A0CFD"/>
    <w:rsid w:val="00B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42B0"/>
  <w15:docId w15:val="{66EFA72E-EAF4-406D-B0F6-71EE5C0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5</cp:revision>
  <dcterms:created xsi:type="dcterms:W3CDTF">2021-08-18T10:04:00Z</dcterms:created>
  <dcterms:modified xsi:type="dcterms:W3CDTF">2021-08-19T12:53:00Z</dcterms:modified>
</cp:coreProperties>
</file>