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BC" w:rsidRDefault="002613B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hAnsi="Tahoma Bold"/>
          <w:caps/>
          <w:sz w:val="44"/>
          <w:szCs w:val="44"/>
          <w:u w:color="000000"/>
          <w:shd w:val="clear" w:color="auto" w:fill="FEFFFF"/>
          <w14:textOutline w14:w="12700" w14:cap="flat" w14:cmpd="sng" w14:algn="ctr">
            <w14:noFill/>
            <w14:prstDash w14:val="solid"/>
            <w14:miter w14:lim="400000"/>
          </w14:textOutline>
        </w:rPr>
      </w:pPr>
    </w:p>
    <w:p w:rsidR="00AF2FE1" w:rsidRDefault="00D3731A">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4"/>
          <w:szCs w:val="44"/>
          <w:u w:color="000000"/>
          <w:shd w:val="clear" w:color="auto" w:fill="FEFFFF"/>
          <w14:textOutline w14:w="12700" w14:cap="flat" w14:cmpd="sng" w14:algn="ctr">
            <w14:noFill/>
            <w14:prstDash w14:val="solid"/>
            <w14:miter w14:lim="400000"/>
          </w14:textOutline>
        </w:rPr>
      </w:pPr>
      <w:bookmarkStart w:id="0" w:name="_GoBack"/>
      <w:bookmarkEnd w:id="0"/>
      <w:r>
        <w:rPr>
          <w:rFonts w:ascii="Tahoma Bold" w:hAnsi="Tahoma Bold"/>
          <w:caps/>
          <w:sz w:val="44"/>
          <w:szCs w:val="44"/>
          <w:u w:color="000000"/>
          <w:shd w:val="clear" w:color="auto" w:fill="FEFFFF"/>
          <w14:textOutline w14:w="12700" w14:cap="flat" w14:cmpd="sng" w14:algn="ctr">
            <w14:noFill/>
            <w14:prstDash w14:val="solid"/>
            <w14:miter w14:lim="400000"/>
          </w14:textOutline>
        </w:rPr>
        <w:t xml:space="preserve">55. MFF </w:t>
      </w:r>
      <w:proofErr w:type="gramStart"/>
      <w:r>
        <w:rPr>
          <w:rFonts w:ascii="Tahoma Bold" w:hAnsi="Tahoma Bold"/>
          <w:caps/>
          <w:sz w:val="44"/>
          <w:szCs w:val="44"/>
          <w:u w:color="000000"/>
          <w:shd w:val="clear" w:color="auto" w:fill="FEFFFF"/>
          <w14:textOutline w14:w="12700" w14:cap="flat" w14:cmpd="sng" w14:algn="ctr">
            <w14:noFill/>
            <w14:prstDash w14:val="solid"/>
            <w14:miter w14:lim="400000"/>
          </w14:textOutline>
        </w:rPr>
        <w:t>Karlovy Vary</w:t>
      </w:r>
      <w:proofErr w:type="gramEnd"/>
    </w:p>
    <w:p w:rsidR="00AF2FE1" w:rsidRDefault="00D3731A">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0"/>
          <w:szCs w:val="40"/>
          <w:u w:color="000000"/>
          <w:shd w:val="clear" w:color="auto" w:fill="FEFFFF"/>
          <w14:textOutline w14:w="12700" w14:cap="flat" w14:cmpd="sng" w14:algn="ctr">
            <w14:noFill/>
            <w14:prstDash w14:val="solid"/>
            <w14:miter w14:lim="400000"/>
          </w14:textOutline>
        </w:rPr>
      </w:pPr>
      <w:r>
        <w:rPr>
          <w:rFonts w:ascii="Tahoma Bold" w:hAnsi="Tahoma Bold"/>
          <w:caps/>
          <w:sz w:val="40"/>
          <w:szCs w:val="40"/>
          <w:u w:color="000000"/>
          <w:shd w:val="clear" w:color="auto" w:fill="FEFFFF"/>
          <w14:textOutline w14:w="12700" w14:cap="flat" w14:cmpd="sng" w14:algn="ctr">
            <w14:noFill/>
            <w14:prstDash w14:val="solid"/>
            <w14:miter w14:lim="400000"/>
          </w14:textOutline>
        </w:rPr>
        <w:t>55th Karlovy Vary IFF</w:t>
      </w:r>
    </w:p>
    <w:p w:rsidR="00AF2FE1" w:rsidRDefault="00D3731A">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caps/>
          <w:sz w:val="28"/>
          <w:szCs w:val="28"/>
          <w:u w:color="000000"/>
          <w14:textOutline w14:w="12700" w14:cap="flat" w14:cmpd="sng" w14:algn="ctr">
            <w14:noFill/>
            <w14:prstDash w14:val="solid"/>
            <w14:miter w14:lim="400000"/>
          </w14:textOutline>
        </w:rPr>
      </w:pPr>
      <w:r>
        <w:rPr>
          <w:rFonts w:ascii="Tahoma Bold" w:hAnsi="Tahoma Bold"/>
          <w:caps/>
          <w:sz w:val="28"/>
          <w:szCs w:val="28"/>
          <w:u w:color="000000"/>
          <w:lang w:val="de-DE"/>
          <w14:textOutline w14:w="12700" w14:cap="flat" w14:cmpd="sng" w14:algn="ctr">
            <w14:noFill/>
            <w14:prstDash w14:val="solid"/>
            <w14:miter w14:lim="400000"/>
          </w14:textOutline>
        </w:rPr>
        <w:t>DENN</w:t>
      </w:r>
      <w:r>
        <w:rPr>
          <w:rFonts w:ascii="Tahoma Bold" w:hAnsi="Tahoma Bold"/>
          <w:caps/>
          <w:sz w:val="28"/>
          <w:szCs w:val="28"/>
          <w:u w:color="000000"/>
          <w14:textOutline w14:w="12700" w14:cap="flat" w14:cmpd="sng" w14:algn="ctr">
            <w14:noFill/>
            <w14:prstDash w14:val="solid"/>
            <w14:miter w14:lim="400000"/>
          </w14:textOutline>
        </w:rPr>
        <w:t>Í PLÁN</w:t>
      </w:r>
    </w:p>
    <w:p w:rsidR="00AF2FE1" w:rsidRDefault="00D3731A">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r>
        <w:rPr>
          <w:rFonts w:ascii="Tahoma Bold" w:hAnsi="Tahoma Bold"/>
          <w:sz w:val="28"/>
          <w:szCs w:val="28"/>
          <w:u w:color="000000"/>
          <w14:textOutline w14:w="12700" w14:cap="flat" w14:cmpd="sng" w14:algn="ctr">
            <w14:noFill/>
            <w14:prstDash w14:val="solid"/>
            <w14:miter w14:lim="400000"/>
          </w14:textOutline>
        </w:rPr>
        <w:t>DAILY PLAN</w:t>
      </w:r>
    </w:p>
    <w:p w:rsidR="00AF2FE1" w:rsidRDefault="00AF2FE1">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p>
    <w:p w:rsidR="00AF2FE1" w:rsidRDefault="00AF2FE1">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p>
    <w:p w:rsidR="00AF2FE1" w:rsidRDefault="00D3731A">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center"/>
        <w:outlineLvl w:val="1"/>
        <w:rPr>
          <w:rFonts w:ascii="Tahoma Bold" w:eastAsia="Tahoma Bold" w:hAnsi="Tahoma Bold" w:cs="Tahoma Bold"/>
          <w:u w:val="single" w:color="000000"/>
          <w:shd w:val="clear" w:color="auto" w:fill="FEFFFF"/>
          <w:vertAlign w:val="superscript"/>
        </w:rPr>
      </w:pPr>
      <w:r>
        <w:rPr>
          <w:rFonts w:ascii="Tahoma Bold" w:hAnsi="Tahoma Bold"/>
          <w:caps/>
          <w:u w:val="single" w:color="000000"/>
          <w:shd w:val="clear" w:color="auto" w:fill="FEFFFF"/>
        </w:rPr>
        <w:t>SOBOTA 28.8. 2021 / SAturDAY AUGUST 28</w:t>
      </w:r>
      <w:r>
        <w:rPr>
          <w:rFonts w:ascii="Tahoma Bold" w:hAnsi="Tahoma Bold"/>
          <w:u w:val="single" w:color="000000"/>
          <w:shd w:val="clear" w:color="auto" w:fill="FEFFFF"/>
          <w:vertAlign w:val="superscript"/>
        </w:rPr>
        <w:t>th</w:t>
      </w:r>
    </w:p>
    <w:p w:rsidR="00AF2FE1" w:rsidRDefault="00AF2FE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color w:val="000000"/>
          <w:u w:color="000000"/>
          <w:shd w:val="clear" w:color="auto" w:fill="FEFFFF"/>
          <w14:textOutline w14:w="0" w14:cap="flat" w14:cmpd="sng" w14:algn="ctr">
            <w14:noFill/>
            <w14:prstDash w14:val="solid"/>
            <w14:bevel/>
          </w14:textOutline>
        </w:rPr>
      </w:pPr>
    </w:p>
    <w:p w:rsidR="00AF2FE1" w:rsidRPr="00690736" w:rsidRDefault="00D3731A">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b/>
          <w:caps/>
          <w:sz w:val="28"/>
          <w:szCs w:val="28"/>
          <w:u w:val="single"/>
          <w14:textOutline w14:w="12700" w14:cap="flat" w14:cmpd="sng" w14:algn="ctr">
            <w14:noFill/>
            <w14:prstDash w14:val="solid"/>
            <w14:miter w14:lim="400000"/>
          </w14:textOutline>
        </w:rPr>
      </w:pPr>
      <w:r w:rsidRPr="00690736">
        <w:rPr>
          <w:rFonts w:ascii="Tahoma Bold" w:hAnsi="Tahoma Bold"/>
          <w:b/>
          <w:caps/>
          <w:sz w:val="28"/>
          <w:szCs w:val="28"/>
          <w:u w:val="single"/>
          <w14:textOutline w14:w="12700" w14:cap="flat" w14:cmpd="sng" w14:algn="ctr">
            <w14:noFill/>
            <w14:prstDash w14:val="solid"/>
            <w14:miter w14:lim="400000"/>
          </w14:textOutline>
        </w:rPr>
        <w:t>ProjekcE PRO Novináře a Film InDuSTRY</w:t>
      </w:r>
    </w:p>
    <w:p w:rsidR="00AF2FE1" w:rsidRPr="00690736" w:rsidRDefault="00D3731A">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w:eastAsia="Tahoma" w:hAnsi="Tahoma" w:cs="Tahoma"/>
          <w:b/>
          <w:sz w:val="22"/>
          <w:szCs w:val="22"/>
          <w:u w:val="single"/>
          <w:shd w:val="clear" w:color="auto" w:fill="FEFFFF"/>
          <w14:textOutline w14:w="12700" w14:cap="flat" w14:cmpd="sng" w14:algn="ctr">
            <w14:noFill/>
            <w14:prstDash w14:val="solid"/>
            <w14:miter w14:lim="400000"/>
          </w14:textOutline>
        </w:rPr>
      </w:pPr>
      <w:r w:rsidRPr="00690736">
        <w:rPr>
          <w:rFonts w:ascii="Tahoma Bold" w:hAnsi="Tahoma Bold"/>
          <w:b/>
          <w:sz w:val="28"/>
          <w:szCs w:val="28"/>
          <w:u w:val="single"/>
          <w14:textOutline w14:w="12700" w14:cap="flat" w14:cmpd="sng" w14:algn="ctr">
            <w14:noFill/>
            <w14:prstDash w14:val="solid"/>
            <w14:miter w14:lim="400000"/>
          </w14:textOutline>
        </w:rPr>
        <w:t>PRESS AND FILM INDUSTRY SCREENINGS</w:t>
      </w:r>
    </w:p>
    <w:p w:rsidR="00AF2FE1" w:rsidRPr="00690736" w:rsidRDefault="00AF2F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1"/>
        <w:rPr>
          <w:rFonts w:ascii="Tahoma Bold" w:eastAsia="Tahoma Bold" w:hAnsi="Tahoma Bold" w:cs="Tahoma Bold"/>
          <w:color w:val="000000"/>
          <w:sz w:val="28"/>
          <w:szCs w:val="28"/>
          <w:u w:val="single"/>
          <w14:textOutline w14:w="0" w14:cap="flat" w14:cmpd="sng" w14:algn="ctr">
            <w14:noFill/>
            <w14:prstDash w14:val="solid"/>
            <w14:bevel/>
          </w14:textOutline>
        </w:rPr>
      </w:pPr>
    </w:p>
    <w:p w:rsidR="00AF2FE1" w:rsidRDefault="00D37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8:30, Kinos</w:t>
      </w:r>
      <w:proofErr w:type="spellStart"/>
      <w:r>
        <w:rPr>
          <w:rFonts w:ascii="Tahoma Bold" w:hAnsi="Tahoma Bold" w:cs="Arial Unicode MS"/>
          <w:color w:val="000000"/>
          <w:sz w:val="27"/>
          <w:szCs w:val="27"/>
          <w:u w:color="000000"/>
          <w14:textOutline w14:w="0" w14:cap="flat" w14:cmpd="sng" w14:algn="ctr">
            <w14:noFill/>
            <w14:prstDash w14:val="solid"/>
            <w14:bevel/>
          </w14:textOutline>
        </w:rPr>
        <w:t>ál</w:t>
      </w:r>
      <w:proofErr w:type="spellEnd"/>
      <w:r>
        <w:rPr>
          <w:rFonts w:ascii="Tahoma Bold" w:hAnsi="Tahoma Bold" w:cs="Arial Unicode MS"/>
          <w:color w:val="000000"/>
          <w:sz w:val="27"/>
          <w:szCs w:val="27"/>
          <w:u w:color="000000"/>
          <w14:textOutline w14:w="0" w14:cap="flat" w14:cmpd="sng" w14:algn="ctr">
            <w14:noFill/>
            <w14:prstDash w14:val="solid"/>
            <w14:bevel/>
          </w14:textOutline>
        </w:rPr>
        <w:t xml:space="preserve"> A</w:t>
      </w:r>
    </w:p>
    <w:p w:rsidR="00AF2FE1" w:rsidRDefault="00D37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roofErr w:type="spellStart"/>
      <w:r>
        <w:rPr>
          <w:rFonts w:ascii="Tahoma Bold" w:hAnsi="Tahoma Bold" w:cs="Arial Unicode MS"/>
          <w:color w:val="000000"/>
          <w:sz w:val="20"/>
          <w:szCs w:val="20"/>
          <w:u w:color="000000"/>
          <w14:textOutline w14:w="0" w14:cap="flat" w14:cmpd="sng" w14:algn="ctr">
            <w14:noFill/>
            <w14:prstDash w14:val="solid"/>
            <w14:bevel/>
          </w14:textOutline>
        </w:rPr>
        <w:t>Drajv</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maj</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kár</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Doraibu</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mai</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kâ</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w:t>
      </w:r>
      <w:proofErr w:type="gramStart"/>
      <w:r>
        <w:rPr>
          <w:rFonts w:ascii="Tahoma Bold" w:hAnsi="Tahoma Bold" w:cs="Arial Unicode MS"/>
          <w:color w:val="000000"/>
          <w:sz w:val="20"/>
          <w:szCs w:val="20"/>
          <w:u w:color="000000"/>
          <w14:textOutline w14:w="0" w14:cap="flat" w14:cmpd="sng" w14:algn="ctr">
            <w14:noFill/>
            <w14:prstDash w14:val="solid"/>
            <w14:bevel/>
          </w14:textOutline>
        </w:rPr>
        <w:t>Drive</w:t>
      </w:r>
      <w:proofErr w:type="gramEnd"/>
      <w:r>
        <w:rPr>
          <w:rFonts w:ascii="Tahoma Bold" w:hAnsi="Tahoma Bold" w:cs="Arial Unicode MS"/>
          <w:color w:val="000000"/>
          <w:sz w:val="20"/>
          <w:szCs w:val="20"/>
          <w:u w:color="000000"/>
          <w14:textOutline w14:w="0" w14:cap="flat" w14:cmpd="sng" w14:algn="ctr">
            <w14:noFill/>
            <w14:prstDash w14:val="solid"/>
            <w14:bevel/>
          </w14:textOutline>
        </w:rPr>
        <w:t xml:space="preserve"> My Car</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Director: Ry</w:t>
      </w:r>
      <w:r>
        <w:rPr>
          <w:rFonts w:ascii="Tahoma" w:hAnsi="Tahoma" w:cs="Arial Unicode MS"/>
          <w:color w:val="000000"/>
          <w:sz w:val="20"/>
          <w:szCs w:val="20"/>
          <w:u w:color="000000"/>
          <w:lang w:val="fr-FR"/>
          <w14:textOutline w14:w="0" w14:cap="flat" w14:cmpd="sng" w14:algn="ctr">
            <w14:noFill/>
            <w14:prstDash w14:val="solid"/>
            <w14:bevel/>
          </w14:textOutline>
        </w:rPr>
        <w:t>û</w:t>
      </w:r>
      <w:proofErr w:type="spellStart"/>
      <w:r>
        <w:rPr>
          <w:rFonts w:ascii="Tahoma" w:hAnsi="Tahoma" w:cs="Arial Unicode MS"/>
          <w:color w:val="000000"/>
          <w:sz w:val="20"/>
          <w:szCs w:val="20"/>
          <w:u w:color="000000"/>
          <w14:textOutline w14:w="0" w14:cap="flat" w14:cmpd="sng" w14:algn="ctr">
            <w14:noFill/>
            <w14:prstDash w14:val="solid"/>
            <w14:bevel/>
          </w14:textOutline>
        </w:rPr>
        <w:t>suke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Hamaguchi</w:t>
      </w:r>
      <w:proofErr w:type="spellEnd"/>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Japonsko</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Japan, 2021, 179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AF2FE1" w:rsidRDefault="00D37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9:00,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AF2FE1" w:rsidRDefault="00D37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 xml:space="preserve">Pan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uč</w:t>
      </w:r>
      <w:r>
        <w:rPr>
          <w:rFonts w:ascii="Tahoma Bold" w:hAnsi="Tahoma Bold" w:cs="Arial Unicode MS"/>
          <w:color w:val="000000"/>
          <w:sz w:val="20"/>
          <w:szCs w:val="20"/>
          <w:u w:color="000000"/>
          <w:lang w:val="de-DE"/>
          <w14:textOutline w14:w="0" w14:cap="flat" w14:cmpd="sng" w14:algn="ctr">
            <w14:noFill/>
            <w14:prstDash w14:val="solid"/>
            <w14:bevel/>
          </w14:textOutline>
        </w:rPr>
        <w:t>itel</w:t>
      </w:r>
      <w:proofErr w:type="spellEnd"/>
      <w:r>
        <w:rPr>
          <w:rFonts w:ascii="Tahoma Bold" w:hAnsi="Tahoma Bold" w:cs="Arial Unicode MS"/>
          <w:color w:val="000000"/>
          <w:sz w:val="20"/>
          <w:szCs w:val="20"/>
          <w:u w:color="000000"/>
          <w:lang w:val="de-DE"/>
          <w14:textOutline w14:w="0" w14:cap="flat" w14:cmpd="sng" w14:algn="ctr">
            <w14:noFill/>
            <w14:prstDash w14:val="solid"/>
            <w14:bevel/>
          </w14:textOutline>
        </w:rPr>
        <w:t xml:space="preserve"> Bachmann a</w:t>
      </w:r>
      <w:r>
        <w:rPr>
          <w:rFonts w:ascii="Tahoma Bold" w:hAnsi="Tahoma Bold" w:cs="Arial Unicode MS"/>
          <w:color w:val="000000"/>
          <w:sz w:val="20"/>
          <w:szCs w:val="20"/>
          <w:u w:color="000000"/>
          <w14:textOutline w14:w="0" w14:cap="flat" w14:cmpd="sng" w14:algn="ctr">
            <w14:noFill/>
            <w14:prstDash w14:val="solid"/>
            <w14:bevel/>
          </w14:textOutline>
        </w:rPr>
        <w:t>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jeho</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tří</w:t>
      </w:r>
      <w:proofErr w:type="spellEnd"/>
      <w:r>
        <w:rPr>
          <w:rFonts w:ascii="Tahoma Bold" w:hAnsi="Tahoma Bold" w:cs="Arial Unicode MS"/>
          <w:color w:val="000000"/>
          <w:sz w:val="20"/>
          <w:szCs w:val="20"/>
          <w:u w:color="000000"/>
          <w:lang w:val="de-DE"/>
          <w14:textOutline w14:w="0" w14:cap="flat" w14:cmpd="sng" w14:algn="ctr">
            <w14:noFill/>
            <w14:prstDash w14:val="solid"/>
            <w14:bevel/>
          </w14:textOutline>
        </w:rPr>
        <w:t xml:space="preserve">da | Herr Bachmann und seine Klasse | </w:t>
      </w:r>
      <w:proofErr w:type="spellStart"/>
      <w:r>
        <w:rPr>
          <w:rFonts w:ascii="Tahoma Bold" w:hAnsi="Tahoma Bold" w:cs="Arial Unicode MS"/>
          <w:color w:val="000000"/>
          <w:sz w:val="20"/>
          <w:szCs w:val="20"/>
          <w:u w:color="000000"/>
          <w:lang w:val="de-DE"/>
          <w14:textOutline w14:w="0" w14:cap="flat" w14:cmpd="sng" w14:algn="ctr">
            <w14:noFill/>
            <w14:prstDash w14:val="solid"/>
            <w14:bevel/>
          </w14:textOutline>
        </w:rPr>
        <w:t>Mr</w:t>
      </w:r>
      <w:proofErr w:type="spellEnd"/>
      <w:r>
        <w:rPr>
          <w:rFonts w:ascii="Tahoma Bold" w:hAnsi="Tahoma Bold" w:cs="Arial Unicode MS"/>
          <w:color w:val="000000"/>
          <w:sz w:val="20"/>
          <w:szCs w:val="20"/>
          <w:u w:color="000000"/>
          <w:lang w:val="de-DE"/>
          <w14:textOutline w14:w="0" w14:cap="flat" w14:cmpd="sng" w14:algn="ctr">
            <w14:noFill/>
            <w14:prstDash w14:val="solid"/>
            <w14:bevel/>
          </w14:textOutline>
        </w:rPr>
        <w:t xml:space="preserve"> Bachmann </w:t>
      </w:r>
      <w:proofErr w:type="spellStart"/>
      <w:r>
        <w:rPr>
          <w:rFonts w:ascii="Tahoma Bold" w:hAnsi="Tahoma Bold" w:cs="Arial Unicode MS"/>
          <w:color w:val="000000"/>
          <w:sz w:val="20"/>
          <w:szCs w:val="20"/>
          <w:u w:color="000000"/>
          <w:lang w:val="de-DE"/>
          <w14:textOutline w14:w="0" w14:cap="flat" w14:cmpd="sng" w14:algn="ctr">
            <w14:noFill/>
            <w14:prstDash w14:val="solid"/>
            <w14:bevel/>
          </w14:textOutline>
        </w:rPr>
        <w:t>and</w:t>
      </w:r>
      <w:proofErr w:type="spellEnd"/>
      <w:r>
        <w:rPr>
          <w:rFonts w:ascii="Tahoma Bold" w:hAnsi="Tahoma Bold" w:cs="Arial Unicode MS"/>
          <w:color w:val="000000"/>
          <w:sz w:val="20"/>
          <w:szCs w:val="20"/>
          <w:u w:color="000000"/>
          <w:lang w:val="de-DE"/>
          <w14:textOutline w14:w="0" w14:cap="flat" w14:cmpd="sng" w14:algn="ctr">
            <w14:noFill/>
            <w14:prstDash w14:val="solid"/>
            <w14:bevel/>
          </w14:textOutline>
        </w:rPr>
        <w:t xml:space="preserve"> His Class</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w:t>
      </w:r>
      <w:proofErr w:type="spellEnd"/>
      <w:r>
        <w:rPr>
          <w:rFonts w:ascii="Tahoma" w:hAnsi="Tahoma" w:cs="Arial Unicode MS"/>
          <w:color w:val="000000"/>
          <w:sz w:val="20"/>
          <w:szCs w:val="20"/>
          <w:u w:color="000000"/>
          <w:lang w:val="it-IT"/>
          <w14:textOutline w14:w="0" w14:cap="flat" w14:cmpd="sng" w14:algn="ctr">
            <w14:noFill/>
            <w14:prstDash w14:val="solid"/>
            <w14:bevel/>
          </w14:textOutline>
        </w:rPr>
        <w:t>ie / Director: Maria Speth</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Německo</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Germany, 2021, 217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AF2FE1" w:rsidRDefault="00D37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13:00, Kinos</w:t>
      </w:r>
      <w:proofErr w:type="spellStart"/>
      <w:r>
        <w:rPr>
          <w:rFonts w:ascii="Tahoma Bold" w:hAnsi="Tahoma Bold" w:cs="Arial Unicode MS"/>
          <w:color w:val="000000"/>
          <w:sz w:val="27"/>
          <w:szCs w:val="27"/>
          <w:u w:color="000000"/>
          <w14:textOutline w14:w="0" w14:cap="flat" w14:cmpd="sng" w14:algn="ctr">
            <w14:noFill/>
            <w14:prstDash w14:val="solid"/>
            <w14:bevel/>
          </w14:textOutline>
        </w:rPr>
        <w:t>ál</w:t>
      </w:r>
      <w:proofErr w:type="spellEnd"/>
      <w:r>
        <w:rPr>
          <w:rFonts w:ascii="Tahoma Bold" w:hAnsi="Tahoma Bold" w:cs="Arial Unicode MS"/>
          <w:color w:val="000000"/>
          <w:sz w:val="27"/>
          <w:szCs w:val="27"/>
          <w:u w:color="000000"/>
          <w14:textOutline w14:w="0" w14:cap="flat" w14:cmpd="sng" w14:algn="ctr">
            <w14:noFill/>
            <w14:prstDash w14:val="solid"/>
            <w14:bevel/>
          </w14:textOutline>
        </w:rPr>
        <w:t xml:space="preserve"> A</w:t>
      </w:r>
    </w:p>
    <w:p w:rsidR="00AF2FE1" w:rsidRDefault="00D37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lang w:val="it-IT"/>
          <w14:textOutline w14:w="0" w14:cap="flat" w14:cmpd="sng" w14:algn="ctr">
            <w14:noFill/>
            <w14:prstDash w14:val="solid"/>
            <w14:bevel/>
          </w14:textOutline>
        </w:rPr>
        <w:t xml:space="preserve">Kolo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štěstěny</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a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fantazie</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G</w:t>
      </w:r>
      <w:r>
        <w:rPr>
          <w:rFonts w:ascii="Tahoma Bold" w:hAnsi="Tahoma Bold" w:cs="Arial Unicode MS"/>
          <w:color w:val="000000"/>
          <w:sz w:val="20"/>
          <w:szCs w:val="20"/>
          <w:u w:color="000000"/>
          <w:lang w:val="fr-FR"/>
          <w14:textOutline w14:w="0" w14:cap="flat" w14:cmpd="sng" w14:algn="ctr">
            <w14:noFill/>
            <w14:prstDash w14:val="solid"/>
            <w14:bevel/>
          </w14:textOutline>
        </w:rPr>
        <w:t>û</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zen</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to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sôzô</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Wheel of Fortune and Fantasy</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Director: Ry</w:t>
      </w:r>
      <w:r>
        <w:rPr>
          <w:rFonts w:ascii="Tahoma" w:hAnsi="Tahoma" w:cs="Arial Unicode MS"/>
          <w:color w:val="000000"/>
          <w:sz w:val="20"/>
          <w:szCs w:val="20"/>
          <w:u w:color="000000"/>
          <w:lang w:val="fr-FR"/>
          <w14:textOutline w14:w="0" w14:cap="flat" w14:cmpd="sng" w14:algn="ctr">
            <w14:noFill/>
            <w14:prstDash w14:val="solid"/>
            <w14:bevel/>
          </w14:textOutline>
        </w:rPr>
        <w:t>û</w:t>
      </w:r>
      <w:proofErr w:type="spellStart"/>
      <w:r>
        <w:rPr>
          <w:rFonts w:ascii="Tahoma" w:hAnsi="Tahoma" w:cs="Arial Unicode MS"/>
          <w:color w:val="000000"/>
          <w:sz w:val="20"/>
          <w:szCs w:val="20"/>
          <w:u w:color="000000"/>
          <w14:textOutline w14:w="0" w14:cap="flat" w14:cmpd="sng" w14:algn="ctr">
            <w14:noFill/>
            <w14:prstDash w14:val="solid"/>
            <w14:bevel/>
          </w14:textOutline>
        </w:rPr>
        <w:t>suke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Hamaguchi</w:t>
      </w:r>
      <w:proofErr w:type="spellEnd"/>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Japonsko</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Japan, 2021, 121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AF2FE1" w:rsidRDefault="00AF2F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AF2FE1" w:rsidRDefault="00AF2F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AF2FE1" w:rsidRPr="00690736" w:rsidRDefault="00D3731A">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jc w:val="center"/>
        <w:rPr>
          <w:rFonts w:ascii="Tahoma Bold" w:eastAsia="Tahoma Bold" w:hAnsi="Tahoma Bold" w:cs="Tahoma Bold"/>
          <w:b/>
          <w:sz w:val="28"/>
          <w:szCs w:val="28"/>
          <w:u w:val="single" w:color="000000"/>
          <w14:textOutline w14:w="12700" w14:cap="flat" w14:cmpd="sng" w14:algn="ctr">
            <w14:noFill/>
            <w14:prstDash w14:val="solid"/>
            <w14:miter w14:lim="400000"/>
          </w14:textOutline>
        </w:rPr>
      </w:pPr>
      <w:r w:rsidRPr="00690736">
        <w:rPr>
          <w:rFonts w:ascii="Tahoma Bold" w:hAnsi="Tahoma Bold"/>
          <w:b/>
          <w:sz w:val="28"/>
          <w:szCs w:val="28"/>
          <w:u w:val="single" w:color="000000"/>
          <w14:textOutline w14:w="12700" w14:cap="flat" w14:cmpd="sng" w14:algn="ctr">
            <w14:noFill/>
            <w14:prstDash w14:val="solid"/>
            <w14:miter w14:lim="400000"/>
          </w14:textOutline>
        </w:rPr>
        <w:t>AKCE / EVENTS</w:t>
      </w:r>
    </w:p>
    <w:p w:rsidR="00AF2FE1" w:rsidRDefault="00D373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roofErr w:type="gramStart"/>
      <w:r w:rsidRPr="00242397">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13:00</w:t>
      </w: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sidRPr="0069073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MINAMATA</w:t>
      </w:r>
      <w:proofErr w:type="gramEnd"/>
      <w:r w:rsidRPr="0069073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/MINAMATA</w:t>
      </w:r>
    </w:p>
    <w:p w:rsidR="00AF2FE1" w:rsidRDefault="00D373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Johnny Depp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uvede</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film / Johnny Depp will present the film</w:t>
      </w:r>
    </w:p>
    <w:p w:rsidR="00AF2FE1" w:rsidRDefault="00AF2FE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AF2FE1" w:rsidRPr="00690736" w:rsidRDefault="00D373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w:eastAsia="Tahoma" w:hAnsi="Tahoma" w:cs="Tahoma"/>
          <w:i/>
          <w:color w:val="000000"/>
          <w:sz w:val="22"/>
          <w:szCs w:val="22"/>
          <w:u w:color="000000"/>
          <w:shd w:val="clear" w:color="auto" w:fill="FEFFFF"/>
          <w14:textOutline w14:w="0" w14:cap="flat" w14:cmpd="sng" w14:algn="ctr">
            <w14:noFill/>
            <w14:prstDash w14:val="solid"/>
            <w14:bevel/>
          </w14:textOutline>
        </w:rPr>
      </w:pPr>
      <w:proofErr w:type="spellStart"/>
      <w:r w:rsidRPr="00690736">
        <w:rPr>
          <w:rFonts w:ascii="Tahoma Bold" w:hAnsi="Tahoma Bold" w:cs="Arial Unicode MS"/>
          <w:i/>
          <w:color w:val="000000"/>
          <w:sz w:val="22"/>
          <w:szCs w:val="22"/>
          <w:u w:color="000000"/>
          <w14:textOutline w14:w="0" w14:cap="flat" w14:cmpd="sng" w14:algn="ctr">
            <w14:noFill/>
            <w14:prstDash w14:val="solid"/>
            <w14:bevel/>
          </w14:textOutline>
        </w:rPr>
        <w:t>Městské</w:t>
      </w:r>
      <w:proofErr w:type="spellEnd"/>
      <w:r w:rsidRPr="00690736">
        <w:rPr>
          <w:rFonts w:ascii="Tahoma Bold" w:hAnsi="Tahoma Bold" w:cs="Arial Unicode MS"/>
          <w:i/>
          <w:color w:val="000000"/>
          <w:sz w:val="22"/>
          <w:szCs w:val="22"/>
          <w:u w:color="000000"/>
          <w14:textOutline w14:w="0" w14:cap="flat" w14:cmpd="sng" w14:algn="ctr">
            <w14:noFill/>
            <w14:prstDash w14:val="solid"/>
            <w14:bevel/>
          </w14:textOutline>
        </w:rPr>
        <w:t xml:space="preserve"> </w:t>
      </w:r>
      <w:proofErr w:type="spellStart"/>
      <w:r w:rsidRPr="00690736">
        <w:rPr>
          <w:rFonts w:ascii="Tahoma Bold" w:hAnsi="Tahoma Bold" w:cs="Arial Unicode MS"/>
          <w:i/>
          <w:color w:val="000000"/>
          <w:sz w:val="22"/>
          <w:szCs w:val="22"/>
          <w:u w:color="000000"/>
          <w14:textOutline w14:w="0" w14:cap="flat" w14:cmpd="sng" w14:algn="ctr">
            <w14:noFill/>
            <w14:prstDash w14:val="solid"/>
            <w14:bevel/>
          </w14:textOutline>
        </w:rPr>
        <w:t>divadlo</w:t>
      </w:r>
      <w:proofErr w:type="spellEnd"/>
      <w:r w:rsidRPr="00690736">
        <w:rPr>
          <w:rFonts w:ascii="Tahoma Bold" w:hAnsi="Tahoma Bold" w:cs="Arial Unicode MS"/>
          <w:i/>
          <w:color w:val="000000"/>
          <w:sz w:val="22"/>
          <w:szCs w:val="22"/>
          <w:u w:color="000000"/>
          <w14:textOutline w14:w="0" w14:cap="flat" w14:cmpd="sng" w14:algn="ctr">
            <w14:noFill/>
            <w14:prstDash w14:val="solid"/>
            <w14:bevel/>
          </w14:textOutline>
        </w:rPr>
        <w:t xml:space="preserve"> Karlovy Vary/ Karlovy Vary Theatre</w:t>
      </w:r>
    </w:p>
    <w:p w:rsidR="00AF2FE1" w:rsidRDefault="00AF2FE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AF2FE1" w:rsidRPr="00690736" w:rsidRDefault="00D373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sidRPr="00242397">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15:00</w:t>
      </w: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sidRPr="0069073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PŘEDÁNÍ CEN NESTATUTÁRNÍCH POROT / NON-STATUTORY JURIES    AWARDS CEREMONY</w:t>
      </w:r>
    </w:p>
    <w:p w:rsidR="00AF2FE1" w:rsidRPr="00690736" w:rsidRDefault="0024239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Bold" w:eastAsia="Tahoma Bold" w:hAnsi="Tahoma Bold" w:cs="Tahoma Bold"/>
          <w:i/>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Vodafone Lounge</w:t>
      </w:r>
    </w:p>
    <w:p w:rsidR="00AF2FE1" w:rsidRPr="00690736" w:rsidRDefault="00D3731A" w:rsidP="006907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w:eastAsia="Tahoma" w:hAnsi="Tahoma" w:cs="Tahoma"/>
          <w:b/>
          <w:color w:val="000000"/>
          <w:sz w:val="22"/>
          <w:szCs w:val="22"/>
          <w:u w:color="000000"/>
          <w:shd w:val="clear" w:color="auto" w:fill="FEFFFF"/>
          <w14:textOutline w14:w="0" w14:cap="flat" w14:cmpd="sng" w14:algn="ctr">
            <w14:noFill/>
            <w14:prstDash w14:val="solid"/>
            <w14:bevel/>
          </w14:textOutline>
        </w:rPr>
      </w:pPr>
      <w:r w:rsidRPr="0069073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lastRenderedPageBreak/>
        <w:t>18:00</w:t>
      </w:r>
      <w:r w:rsidR="00690736">
        <w:rPr>
          <w:rFonts w:ascii="Tahoma" w:eastAsia="Tahoma" w:hAnsi="Tahoma" w:cs="Tahoma"/>
          <w:b/>
          <w:color w:val="000000"/>
          <w:sz w:val="22"/>
          <w:szCs w:val="22"/>
          <w:u w:color="000000"/>
          <w:shd w:val="clear" w:color="auto" w:fill="FEFFFF"/>
          <w14:textOutline w14:w="0" w14:cap="flat" w14:cmpd="sng" w14:algn="ctr">
            <w14:noFill/>
            <w14:prstDash w14:val="solid"/>
            <w14:bevel/>
          </w14:textOutline>
        </w:rPr>
        <w:t xml:space="preserve"> </w:t>
      </w:r>
      <w:r w:rsidRPr="0069073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ZÁVĚREČNÝ VEČER / CLOSING CEREMONY</w:t>
      </w:r>
    </w:p>
    <w:p w:rsidR="00AF2FE1" w:rsidRDefault="00D373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roofErr w:type="spellStart"/>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Červený</w:t>
      </w:r>
      <w:proofErr w:type="spellEnd"/>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koberec</w:t>
      </w:r>
      <w:proofErr w:type="spellEnd"/>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proofErr w:type="gramStart"/>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od</w:t>
      </w:r>
      <w:proofErr w:type="gramEnd"/>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16 </w:t>
      </w:r>
      <w:proofErr w:type="spellStart"/>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hodin</w:t>
      </w:r>
      <w:proofErr w:type="spellEnd"/>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Red Carpet 4 p.m.</w:t>
      </w:r>
    </w:p>
    <w:p w:rsidR="00AF2FE1" w:rsidRDefault="00D373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Herec</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Ethan Hawk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převezme</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Cenu</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prezidenta</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MFF KV / Actor Ethan Hawke will receive Karlovy Vary President’s Award </w:t>
      </w:r>
    </w:p>
    <w:p w:rsidR="00AF2FE1" w:rsidRDefault="00D373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Režisér</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Jan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Svěrák</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převezme</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Cenu</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prezidenta</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MFF KV / Director Jan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Svěrák</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will receive Karlovy Vary President’s Award </w:t>
      </w:r>
    </w:p>
    <w:p w:rsidR="00AF2FE1" w:rsidRPr="00690736" w:rsidRDefault="00D373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Bold" w:eastAsia="Tahoma Bold" w:hAnsi="Tahoma Bold" w:cs="Tahoma Bold"/>
          <w:i/>
          <w:color w:val="000000"/>
          <w:sz w:val="22"/>
          <w:szCs w:val="22"/>
          <w:u w:val="single" w:color="000000"/>
          <w:shd w:val="clear" w:color="auto" w:fill="FEFFFF"/>
          <w14:textOutline w14:w="0" w14:cap="flat" w14:cmpd="sng" w14:algn="ctr">
            <w14:noFill/>
            <w14:prstDash w14:val="solid"/>
            <w14:bevel/>
          </w14:textOutline>
        </w:rPr>
      </w:pPr>
      <w:proofErr w:type="spellStart"/>
      <w:r w:rsidRPr="0069073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Velký</w:t>
      </w:r>
      <w:proofErr w:type="spellEnd"/>
      <w:r w:rsidRPr="0069073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69073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sál</w:t>
      </w:r>
      <w:proofErr w:type="spellEnd"/>
      <w:r w:rsidRPr="0069073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 xml:space="preserve"> / Grand Hall Thermal</w:t>
      </w:r>
    </w:p>
    <w:p w:rsidR="002613BC" w:rsidRDefault="002613BC" w:rsidP="002613BC">
      <w:pPr>
        <w:jc w:val="both"/>
        <w:rPr>
          <w:rFonts w:ascii="Tahoma" w:hAnsi="Tahoma" w:cs="Tahoma"/>
          <w:b/>
          <w:bCs/>
          <w:sz w:val="20"/>
          <w:szCs w:val="20"/>
          <w:lang w:val="en-GB"/>
        </w:rPr>
      </w:pPr>
      <w:r>
        <w:rPr>
          <w:rFonts w:ascii="Tahoma" w:hAnsi="Tahoma" w:cs="Tahoma"/>
          <w:b/>
          <w:bCs/>
          <w:sz w:val="20"/>
          <w:szCs w:val="20"/>
          <w:lang w:val="en-GB"/>
        </w:rPr>
        <w:t>KVIFF TALKS</w:t>
      </w:r>
    </w:p>
    <w:p w:rsidR="002613BC" w:rsidRDefault="002613BC" w:rsidP="002613BC">
      <w:pPr>
        <w:jc w:val="both"/>
        <w:rPr>
          <w:rFonts w:ascii="Tahoma" w:hAnsi="Tahoma" w:cs="Tahoma"/>
          <w:b/>
          <w:bCs/>
          <w:sz w:val="20"/>
          <w:szCs w:val="20"/>
          <w:lang w:val="en-GB"/>
        </w:rPr>
      </w:pPr>
      <w:r>
        <w:rPr>
          <w:rFonts w:ascii="Tahoma" w:hAnsi="Tahoma" w:cs="Tahoma"/>
          <w:b/>
          <w:bCs/>
          <w:sz w:val="20"/>
          <w:szCs w:val="20"/>
          <w:lang w:val="en-GB"/>
        </w:rPr>
        <w:t>SETKÁNÍ S AUTORY</w:t>
      </w:r>
    </w:p>
    <w:p w:rsidR="002613BC" w:rsidRDefault="002613BC" w:rsidP="002613BC">
      <w:pPr>
        <w:jc w:val="both"/>
        <w:rPr>
          <w:rFonts w:ascii="Tahoma" w:hAnsi="Tahoma" w:cs="Tahoma"/>
          <w:b/>
          <w:bCs/>
          <w:sz w:val="20"/>
          <w:szCs w:val="20"/>
          <w:lang w:val="en-GB"/>
        </w:rPr>
      </w:pPr>
      <w:r>
        <w:rPr>
          <w:rFonts w:ascii="Tahoma" w:hAnsi="Tahoma" w:cs="Tahoma"/>
          <w:b/>
          <w:bCs/>
          <w:sz w:val="20"/>
          <w:szCs w:val="20"/>
          <w:lang w:val="en-GB"/>
        </w:rPr>
        <w:t>MEET THE FILMMAKERS</w:t>
      </w:r>
    </w:p>
    <w:p w:rsidR="002613BC" w:rsidRDefault="002613BC" w:rsidP="002613BC">
      <w:pPr>
        <w:jc w:val="both"/>
        <w:rPr>
          <w:rFonts w:ascii="Tahoma" w:hAnsi="Tahoma" w:cs="Tahoma"/>
          <w:sz w:val="20"/>
          <w:szCs w:val="20"/>
          <w:lang w:val="en-GB"/>
        </w:rPr>
      </w:pPr>
    </w:p>
    <w:p w:rsidR="002613BC" w:rsidRDefault="002613BC" w:rsidP="002613BC">
      <w:pPr>
        <w:jc w:val="both"/>
        <w:rPr>
          <w:rFonts w:ascii="Tahoma" w:hAnsi="Tahoma" w:cs="Tahoma"/>
          <w:b/>
          <w:bCs/>
          <w:sz w:val="20"/>
          <w:szCs w:val="20"/>
          <w:lang w:val="en-GB"/>
        </w:rPr>
      </w:pPr>
      <w:proofErr w:type="spellStart"/>
      <w:r>
        <w:rPr>
          <w:rFonts w:ascii="Tahoma" w:hAnsi="Tahoma" w:cs="Tahoma"/>
          <w:b/>
          <w:bCs/>
          <w:sz w:val="20"/>
          <w:szCs w:val="20"/>
          <w:lang w:val="en-GB"/>
        </w:rPr>
        <w:t>Pravidelná</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setkání</w:t>
      </w:r>
      <w:proofErr w:type="spellEnd"/>
      <w:r>
        <w:rPr>
          <w:rFonts w:ascii="Tahoma" w:hAnsi="Tahoma" w:cs="Tahoma"/>
          <w:b/>
          <w:bCs/>
          <w:sz w:val="20"/>
          <w:szCs w:val="20"/>
          <w:lang w:val="en-GB"/>
        </w:rPr>
        <w:t xml:space="preserve"> s </w:t>
      </w:r>
      <w:proofErr w:type="spellStart"/>
      <w:r>
        <w:rPr>
          <w:rFonts w:ascii="Tahoma" w:hAnsi="Tahoma" w:cs="Tahoma"/>
          <w:b/>
          <w:bCs/>
          <w:sz w:val="20"/>
          <w:szCs w:val="20"/>
          <w:lang w:val="en-GB"/>
        </w:rPr>
        <w:t>režiséry</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herci</w:t>
      </w:r>
      <w:proofErr w:type="spellEnd"/>
      <w:r>
        <w:rPr>
          <w:rFonts w:ascii="Tahoma" w:hAnsi="Tahoma" w:cs="Tahoma"/>
          <w:b/>
          <w:bCs/>
          <w:sz w:val="20"/>
          <w:szCs w:val="20"/>
          <w:lang w:val="en-GB"/>
        </w:rPr>
        <w:t xml:space="preserve"> a </w:t>
      </w:r>
      <w:proofErr w:type="spellStart"/>
      <w:r>
        <w:rPr>
          <w:rFonts w:ascii="Tahoma" w:hAnsi="Tahoma" w:cs="Tahoma"/>
          <w:b/>
          <w:bCs/>
          <w:sz w:val="20"/>
          <w:szCs w:val="20"/>
          <w:lang w:val="en-GB"/>
        </w:rPr>
        <w:t>dalšími</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filmaři</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kteří</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představují</w:t>
      </w:r>
      <w:proofErr w:type="spellEnd"/>
      <w:r>
        <w:rPr>
          <w:rFonts w:ascii="Tahoma" w:hAnsi="Tahoma" w:cs="Tahoma"/>
          <w:b/>
          <w:bCs/>
          <w:sz w:val="20"/>
          <w:szCs w:val="20"/>
          <w:lang w:val="en-GB"/>
        </w:rPr>
        <w:t xml:space="preserve"> v </w:t>
      </w:r>
      <w:proofErr w:type="spellStart"/>
      <w:r>
        <w:rPr>
          <w:rFonts w:ascii="Tahoma" w:hAnsi="Tahoma" w:cs="Tahoma"/>
          <w:b/>
          <w:bCs/>
          <w:sz w:val="20"/>
          <w:szCs w:val="20"/>
          <w:lang w:val="en-GB"/>
        </w:rPr>
        <w:t>rámci</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programu</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festivalu</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svou</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tvorbu</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Setkání</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budou</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probíhat</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střídavě</w:t>
      </w:r>
      <w:proofErr w:type="spellEnd"/>
      <w:r>
        <w:rPr>
          <w:rFonts w:ascii="Tahoma" w:hAnsi="Tahoma" w:cs="Tahoma"/>
          <w:b/>
          <w:bCs/>
          <w:sz w:val="20"/>
          <w:szCs w:val="20"/>
          <w:lang w:val="en-GB"/>
        </w:rPr>
        <w:t xml:space="preserve"> v </w:t>
      </w:r>
      <w:proofErr w:type="spellStart"/>
      <w:r>
        <w:rPr>
          <w:rFonts w:ascii="Tahoma" w:hAnsi="Tahoma" w:cs="Tahoma"/>
          <w:b/>
          <w:bCs/>
          <w:sz w:val="20"/>
          <w:szCs w:val="20"/>
          <w:lang w:val="en-GB"/>
        </w:rPr>
        <w:t>Tiskovém</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sále</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Kongresovém</w:t>
      </w:r>
      <w:proofErr w:type="spellEnd"/>
      <w:r>
        <w:rPr>
          <w:rFonts w:ascii="Tahoma" w:hAnsi="Tahoma" w:cs="Tahoma"/>
          <w:b/>
          <w:bCs/>
          <w:sz w:val="20"/>
          <w:szCs w:val="20"/>
          <w:lang w:val="en-GB"/>
        </w:rPr>
        <w:t xml:space="preserve"> </w:t>
      </w:r>
      <w:proofErr w:type="spellStart"/>
      <w:r>
        <w:rPr>
          <w:rFonts w:ascii="Tahoma" w:hAnsi="Tahoma" w:cs="Tahoma"/>
          <w:b/>
          <w:bCs/>
          <w:sz w:val="20"/>
          <w:szCs w:val="20"/>
          <w:lang w:val="en-GB"/>
        </w:rPr>
        <w:t>sále</w:t>
      </w:r>
      <w:proofErr w:type="spellEnd"/>
      <w:r>
        <w:rPr>
          <w:rFonts w:ascii="Tahoma" w:hAnsi="Tahoma" w:cs="Tahoma"/>
          <w:b/>
          <w:bCs/>
          <w:sz w:val="20"/>
          <w:szCs w:val="20"/>
          <w:lang w:val="en-GB"/>
        </w:rPr>
        <w:t xml:space="preserve"> a </w:t>
      </w:r>
      <w:proofErr w:type="spellStart"/>
      <w:r>
        <w:rPr>
          <w:rFonts w:ascii="Tahoma" w:hAnsi="Tahoma" w:cs="Tahoma"/>
          <w:b/>
          <w:bCs/>
          <w:sz w:val="20"/>
          <w:szCs w:val="20"/>
          <w:lang w:val="en-GB"/>
        </w:rPr>
        <w:t>ve</w:t>
      </w:r>
      <w:proofErr w:type="spellEnd"/>
      <w:r>
        <w:rPr>
          <w:rFonts w:ascii="Tahoma" w:hAnsi="Tahoma" w:cs="Tahoma"/>
          <w:b/>
          <w:bCs/>
          <w:sz w:val="20"/>
          <w:szCs w:val="20"/>
          <w:lang w:val="en-GB"/>
        </w:rPr>
        <w:t xml:space="preserve"> Vodafone Lounge v </w:t>
      </w:r>
      <w:proofErr w:type="spellStart"/>
      <w:r>
        <w:rPr>
          <w:rFonts w:ascii="Tahoma" w:hAnsi="Tahoma" w:cs="Tahoma"/>
          <w:b/>
          <w:bCs/>
          <w:sz w:val="20"/>
          <w:szCs w:val="20"/>
          <w:lang w:val="en-GB"/>
        </w:rPr>
        <w:t>hotelu</w:t>
      </w:r>
      <w:proofErr w:type="spellEnd"/>
      <w:r>
        <w:rPr>
          <w:rFonts w:ascii="Tahoma" w:hAnsi="Tahoma" w:cs="Tahoma"/>
          <w:b/>
          <w:bCs/>
          <w:sz w:val="20"/>
          <w:szCs w:val="20"/>
          <w:lang w:val="en-GB"/>
        </w:rPr>
        <w:t xml:space="preserve"> Thermal.</w:t>
      </w:r>
    </w:p>
    <w:p w:rsidR="002613BC" w:rsidRDefault="002613BC" w:rsidP="002613BC">
      <w:pPr>
        <w:jc w:val="both"/>
        <w:rPr>
          <w:rFonts w:ascii="Tahoma" w:hAnsi="Tahoma" w:cs="Tahoma"/>
          <w:sz w:val="20"/>
          <w:szCs w:val="20"/>
          <w:lang w:val="en-GB"/>
        </w:rPr>
      </w:pPr>
      <w:proofErr w:type="spellStart"/>
      <w:r>
        <w:rPr>
          <w:rFonts w:ascii="Tahoma" w:hAnsi="Tahoma" w:cs="Tahoma"/>
          <w:sz w:val="20"/>
          <w:szCs w:val="20"/>
          <w:lang w:val="en-GB"/>
        </w:rPr>
        <w:t>Pokud</w:t>
      </w:r>
      <w:proofErr w:type="spellEnd"/>
      <w:r>
        <w:rPr>
          <w:rFonts w:ascii="Tahoma" w:hAnsi="Tahoma" w:cs="Tahoma"/>
          <w:sz w:val="20"/>
          <w:szCs w:val="20"/>
          <w:lang w:val="en-GB"/>
        </w:rPr>
        <w:t xml:space="preserve"> </w:t>
      </w:r>
      <w:proofErr w:type="spellStart"/>
      <w:r>
        <w:rPr>
          <w:rFonts w:ascii="Tahoma" w:hAnsi="Tahoma" w:cs="Tahoma"/>
          <w:sz w:val="20"/>
          <w:szCs w:val="20"/>
          <w:lang w:val="en-GB"/>
        </w:rPr>
        <w:t>není</w:t>
      </w:r>
      <w:proofErr w:type="spellEnd"/>
      <w:r>
        <w:rPr>
          <w:rFonts w:ascii="Tahoma" w:hAnsi="Tahoma" w:cs="Tahoma"/>
          <w:sz w:val="20"/>
          <w:szCs w:val="20"/>
          <w:lang w:val="en-GB"/>
        </w:rPr>
        <w:t xml:space="preserve"> </w:t>
      </w:r>
      <w:proofErr w:type="spellStart"/>
      <w:r>
        <w:rPr>
          <w:rFonts w:ascii="Tahoma" w:hAnsi="Tahoma" w:cs="Tahoma"/>
          <w:sz w:val="20"/>
          <w:szCs w:val="20"/>
          <w:lang w:val="en-GB"/>
        </w:rPr>
        <w:t>uvedeno</w:t>
      </w:r>
      <w:proofErr w:type="spellEnd"/>
      <w:r>
        <w:rPr>
          <w:rFonts w:ascii="Tahoma" w:hAnsi="Tahoma" w:cs="Tahoma"/>
          <w:sz w:val="20"/>
          <w:szCs w:val="20"/>
          <w:lang w:val="en-GB"/>
        </w:rPr>
        <w:t xml:space="preserve"> </w:t>
      </w:r>
      <w:proofErr w:type="spellStart"/>
      <w:r>
        <w:rPr>
          <w:rFonts w:ascii="Tahoma" w:hAnsi="Tahoma" w:cs="Tahoma"/>
          <w:sz w:val="20"/>
          <w:szCs w:val="20"/>
          <w:lang w:val="en-GB"/>
        </w:rPr>
        <w:t>jinak</w:t>
      </w:r>
      <w:proofErr w:type="spellEnd"/>
      <w:r>
        <w:rPr>
          <w:rFonts w:ascii="Tahoma" w:hAnsi="Tahoma" w:cs="Tahoma"/>
          <w:sz w:val="20"/>
          <w:szCs w:val="20"/>
          <w:lang w:val="en-GB"/>
        </w:rPr>
        <w:t xml:space="preserve">, </w:t>
      </w:r>
      <w:proofErr w:type="spellStart"/>
      <w:r>
        <w:rPr>
          <w:rFonts w:ascii="Tahoma" w:hAnsi="Tahoma" w:cs="Tahoma"/>
          <w:sz w:val="20"/>
          <w:szCs w:val="20"/>
          <w:lang w:val="en-GB"/>
        </w:rPr>
        <w:t>setkání</w:t>
      </w:r>
      <w:proofErr w:type="spellEnd"/>
      <w:r>
        <w:rPr>
          <w:rFonts w:ascii="Tahoma" w:hAnsi="Tahoma" w:cs="Tahoma"/>
          <w:sz w:val="20"/>
          <w:szCs w:val="20"/>
          <w:lang w:val="en-GB"/>
        </w:rPr>
        <w:t xml:space="preserve"> </w:t>
      </w:r>
      <w:proofErr w:type="spellStart"/>
      <w:r>
        <w:rPr>
          <w:rFonts w:ascii="Tahoma" w:hAnsi="Tahoma" w:cs="Tahoma"/>
          <w:sz w:val="20"/>
          <w:szCs w:val="20"/>
          <w:lang w:val="en-GB"/>
        </w:rPr>
        <w:t>probíhají</w:t>
      </w:r>
      <w:proofErr w:type="spellEnd"/>
      <w:r>
        <w:rPr>
          <w:rFonts w:ascii="Tahoma" w:hAnsi="Tahoma" w:cs="Tahoma"/>
          <w:sz w:val="20"/>
          <w:szCs w:val="20"/>
          <w:lang w:val="en-GB"/>
        </w:rPr>
        <w:t xml:space="preserve"> v </w:t>
      </w:r>
      <w:proofErr w:type="spellStart"/>
      <w:r>
        <w:rPr>
          <w:rFonts w:ascii="Tahoma" w:hAnsi="Tahoma" w:cs="Tahoma"/>
          <w:sz w:val="20"/>
          <w:szCs w:val="20"/>
          <w:lang w:val="en-GB"/>
        </w:rPr>
        <w:t>anglickém</w:t>
      </w:r>
      <w:proofErr w:type="spellEnd"/>
      <w:r>
        <w:rPr>
          <w:rFonts w:ascii="Tahoma" w:hAnsi="Tahoma" w:cs="Tahoma"/>
          <w:sz w:val="20"/>
          <w:szCs w:val="20"/>
          <w:lang w:val="en-GB"/>
        </w:rPr>
        <w:t xml:space="preserve"> </w:t>
      </w:r>
      <w:proofErr w:type="spellStart"/>
      <w:r>
        <w:rPr>
          <w:rFonts w:ascii="Tahoma" w:hAnsi="Tahoma" w:cs="Tahoma"/>
          <w:sz w:val="20"/>
          <w:szCs w:val="20"/>
          <w:lang w:val="en-GB"/>
        </w:rPr>
        <w:t>jazyce</w:t>
      </w:r>
      <w:proofErr w:type="spellEnd"/>
      <w:r>
        <w:rPr>
          <w:rFonts w:ascii="Tahoma" w:hAnsi="Tahoma" w:cs="Tahoma"/>
          <w:sz w:val="20"/>
          <w:szCs w:val="20"/>
          <w:lang w:val="en-GB"/>
        </w:rPr>
        <w:t xml:space="preserve"> bez </w:t>
      </w:r>
      <w:proofErr w:type="spellStart"/>
      <w:r>
        <w:rPr>
          <w:rFonts w:ascii="Tahoma" w:hAnsi="Tahoma" w:cs="Tahoma"/>
          <w:sz w:val="20"/>
          <w:szCs w:val="20"/>
          <w:lang w:val="en-GB"/>
        </w:rPr>
        <w:t>překladu</w:t>
      </w:r>
      <w:proofErr w:type="spellEnd"/>
      <w:r>
        <w:rPr>
          <w:rFonts w:ascii="Tahoma" w:hAnsi="Tahoma" w:cs="Tahoma"/>
          <w:sz w:val="20"/>
          <w:szCs w:val="20"/>
          <w:lang w:val="en-GB"/>
        </w:rPr>
        <w:t xml:space="preserve"> a </w:t>
      </w:r>
      <w:proofErr w:type="spellStart"/>
      <w:r>
        <w:rPr>
          <w:rFonts w:ascii="Tahoma" w:hAnsi="Tahoma" w:cs="Tahoma"/>
          <w:sz w:val="20"/>
          <w:szCs w:val="20"/>
          <w:lang w:val="en-GB"/>
        </w:rPr>
        <w:t>není</w:t>
      </w:r>
      <w:proofErr w:type="spellEnd"/>
      <w:r>
        <w:rPr>
          <w:rFonts w:ascii="Tahoma" w:hAnsi="Tahoma" w:cs="Tahoma"/>
          <w:sz w:val="20"/>
          <w:szCs w:val="20"/>
          <w:lang w:val="en-GB"/>
        </w:rPr>
        <w:t xml:space="preserve"> </w:t>
      </w:r>
      <w:proofErr w:type="spellStart"/>
      <w:r>
        <w:rPr>
          <w:rFonts w:ascii="Tahoma" w:hAnsi="Tahoma" w:cs="Tahoma"/>
          <w:sz w:val="20"/>
          <w:szCs w:val="20"/>
          <w:lang w:val="en-GB"/>
        </w:rPr>
        <w:t>potřeba</w:t>
      </w:r>
      <w:proofErr w:type="spellEnd"/>
      <w:r>
        <w:rPr>
          <w:rFonts w:ascii="Tahoma" w:hAnsi="Tahoma" w:cs="Tahoma"/>
          <w:sz w:val="20"/>
          <w:szCs w:val="20"/>
          <w:lang w:val="en-GB"/>
        </w:rPr>
        <w:t xml:space="preserve"> </w:t>
      </w:r>
      <w:proofErr w:type="spellStart"/>
      <w:r>
        <w:rPr>
          <w:rFonts w:ascii="Tahoma" w:hAnsi="Tahoma" w:cs="Tahoma"/>
          <w:sz w:val="20"/>
          <w:szCs w:val="20"/>
          <w:lang w:val="en-GB"/>
        </w:rPr>
        <w:t>vstupenka</w:t>
      </w:r>
      <w:proofErr w:type="spellEnd"/>
      <w:r>
        <w:rPr>
          <w:rFonts w:ascii="Tahoma" w:hAnsi="Tahoma" w:cs="Tahoma"/>
          <w:sz w:val="20"/>
          <w:szCs w:val="20"/>
          <w:lang w:val="en-GB"/>
        </w:rPr>
        <w:t xml:space="preserve"> </w:t>
      </w:r>
      <w:proofErr w:type="spellStart"/>
      <w:r>
        <w:rPr>
          <w:rFonts w:ascii="Tahoma" w:hAnsi="Tahoma" w:cs="Tahoma"/>
          <w:sz w:val="20"/>
          <w:szCs w:val="20"/>
          <w:lang w:val="en-GB"/>
        </w:rPr>
        <w:t>ani</w:t>
      </w:r>
      <w:proofErr w:type="spellEnd"/>
      <w:r>
        <w:rPr>
          <w:rFonts w:ascii="Tahoma" w:hAnsi="Tahoma" w:cs="Tahoma"/>
          <w:sz w:val="20"/>
          <w:szCs w:val="20"/>
          <w:lang w:val="en-GB"/>
        </w:rPr>
        <w:t xml:space="preserve"> </w:t>
      </w:r>
      <w:proofErr w:type="spellStart"/>
      <w:r>
        <w:rPr>
          <w:rFonts w:ascii="Tahoma" w:hAnsi="Tahoma" w:cs="Tahoma"/>
          <w:sz w:val="20"/>
          <w:szCs w:val="20"/>
          <w:lang w:val="en-GB"/>
        </w:rPr>
        <w:t>akreditace</w:t>
      </w:r>
      <w:proofErr w:type="spellEnd"/>
      <w:r>
        <w:rPr>
          <w:rFonts w:ascii="Tahoma" w:hAnsi="Tahoma" w:cs="Tahoma"/>
          <w:sz w:val="20"/>
          <w:szCs w:val="20"/>
          <w:lang w:val="en-GB"/>
        </w:rPr>
        <w:t>.</w:t>
      </w:r>
    </w:p>
    <w:p w:rsidR="002613BC" w:rsidRDefault="002613BC" w:rsidP="002613BC">
      <w:pPr>
        <w:jc w:val="both"/>
        <w:rPr>
          <w:rFonts w:ascii="Tahoma" w:eastAsia="Calibri" w:hAnsi="Tahoma" w:cs="Tahoma"/>
          <w:b/>
          <w:sz w:val="20"/>
          <w:szCs w:val="20"/>
          <w:lang w:val="en-GB"/>
        </w:rPr>
      </w:pPr>
      <w:r>
        <w:rPr>
          <w:rFonts w:ascii="Tahoma" w:eastAsia="Calibri" w:hAnsi="Tahoma" w:cs="Tahoma"/>
          <w:b/>
          <w:sz w:val="20"/>
          <w:szCs w:val="20"/>
          <w:lang w:val="en-GB"/>
        </w:rPr>
        <w:t xml:space="preserve">Regular meetings with directors, actors and other film industry personalities who present their work as part of the festival programme. The meetings are held in the Press Conference Hall, Congress Hall or Vodafone Lounge at Hotel Thermal. </w:t>
      </w:r>
    </w:p>
    <w:p w:rsidR="002613BC" w:rsidRDefault="002613BC" w:rsidP="002613BC">
      <w:pPr>
        <w:jc w:val="both"/>
        <w:rPr>
          <w:rFonts w:ascii="Tahoma" w:eastAsia="Calibri" w:hAnsi="Tahoma" w:cs="Tahoma"/>
          <w:bCs/>
          <w:sz w:val="20"/>
          <w:szCs w:val="20"/>
          <w:lang w:val="en-GB"/>
        </w:rPr>
      </w:pPr>
      <w:r>
        <w:rPr>
          <w:rFonts w:ascii="Tahoma" w:eastAsia="Calibri" w:hAnsi="Tahoma" w:cs="Tahoma"/>
          <w:bCs/>
          <w:sz w:val="20"/>
          <w:szCs w:val="20"/>
          <w:lang w:val="en-GB"/>
        </w:rPr>
        <w:t>Unless indicated otherwise, the debates held in English are not translated, and do not require a ticket or accreditation.</w:t>
      </w:r>
    </w:p>
    <w:p w:rsidR="002613BC" w:rsidRDefault="002613BC" w:rsidP="002613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shd w:val="clear" w:color="auto" w:fill="FEFFFF"/>
          <w14:textOutline w14:w="0" w14:cap="flat" w14:cmpd="sng" w14:algn="ctr">
            <w14:noFill/>
            <w14:prstDash w14:val="solid"/>
            <w14:bevel/>
          </w14:textOutline>
        </w:rPr>
      </w:pPr>
    </w:p>
    <w:p w:rsidR="002613BC" w:rsidRDefault="002613BC" w:rsidP="002613BC">
      <w:pPr>
        <w:pBdr>
          <w:bottom w:val="single" w:sz="6" w:space="0" w:color="auto" w:shadow="1"/>
        </w:pBdr>
        <w:rPr>
          <w:rFonts w:ascii="Tahoma" w:hAnsi="Tahoma" w:cs="Tahoma"/>
          <w:sz w:val="20"/>
          <w:szCs w:val="20"/>
          <w:lang w:val="en-GB"/>
        </w:rPr>
      </w:pPr>
    </w:p>
    <w:p w:rsidR="002613BC" w:rsidRDefault="002613BC" w:rsidP="002613BC">
      <w:pPr>
        <w:rPr>
          <w:rFonts w:ascii="Tahoma" w:hAnsi="Tahoma" w:cs="Tahoma"/>
          <w:sz w:val="20"/>
          <w:szCs w:val="20"/>
          <w:lang w:val="en-GB"/>
        </w:rPr>
      </w:pPr>
    </w:p>
    <w:p w:rsidR="002613BC" w:rsidRDefault="002613BC" w:rsidP="002613BC">
      <w:pPr>
        <w:rPr>
          <w:b/>
        </w:rPr>
      </w:pPr>
      <w:r>
        <w:rPr>
          <w:b/>
        </w:rPr>
        <w:t>KVIFF TALK s </w:t>
      </w:r>
      <w:proofErr w:type="spellStart"/>
      <w:r>
        <w:rPr>
          <w:b/>
        </w:rPr>
        <w:t>Ethanem</w:t>
      </w:r>
      <w:proofErr w:type="spellEnd"/>
      <w:r>
        <w:rPr>
          <w:b/>
        </w:rPr>
        <w:t xml:space="preserve"> </w:t>
      </w:r>
      <w:proofErr w:type="spellStart"/>
      <w:r>
        <w:rPr>
          <w:b/>
        </w:rPr>
        <w:t>Hawkem</w:t>
      </w:r>
      <w:proofErr w:type="spellEnd"/>
    </w:p>
    <w:p w:rsidR="002613BC" w:rsidRDefault="002613BC" w:rsidP="002613BC">
      <w:proofErr w:type="spellStart"/>
      <w:r>
        <w:t>Sobota</w:t>
      </w:r>
      <w:proofErr w:type="spellEnd"/>
      <w:r>
        <w:t>, 28. 8.</w:t>
      </w:r>
    </w:p>
    <w:p w:rsidR="002613BC" w:rsidRDefault="002613BC" w:rsidP="002613BC">
      <w:pPr>
        <w:rPr>
          <w:b/>
        </w:rPr>
      </w:pPr>
      <w:r>
        <w:rPr>
          <w:b/>
        </w:rPr>
        <w:t>11:00,</w:t>
      </w:r>
      <w:r>
        <w:t xml:space="preserve"> </w:t>
      </w:r>
      <w:proofErr w:type="spellStart"/>
      <w:r>
        <w:rPr>
          <w:b/>
        </w:rPr>
        <w:t>Kongresový</w:t>
      </w:r>
      <w:proofErr w:type="spellEnd"/>
      <w:r>
        <w:rPr>
          <w:b/>
        </w:rPr>
        <w:t xml:space="preserve"> </w:t>
      </w:r>
      <w:proofErr w:type="spellStart"/>
      <w:r>
        <w:rPr>
          <w:b/>
        </w:rPr>
        <w:t>sál</w:t>
      </w:r>
      <w:proofErr w:type="spellEnd"/>
    </w:p>
    <w:p w:rsidR="002613BC" w:rsidRDefault="002613BC" w:rsidP="002613BC">
      <w:pPr>
        <w:rPr>
          <w:b/>
        </w:rPr>
      </w:pPr>
    </w:p>
    <w:p w:rsidR="002613BC" w:rsidRDefault="002613BC" w:rsidP="002613BC">
      <w:proofErr w:type="spellStart"/>
      <w:r>
        <w:rPr>
          <w:b/>
        </w:rPr>
        <w:t>Americký</w:t>
      </w:r>
      <w:proofErr w:type="spellEnd"/>
      <w:r>
        <w:rPr>
          <w:b/>
        </w:rPr>
        <w:t xml:space="preserve"> </w:t>
      </w:r>
      <w:proofErr w:type="spellStart"/>
      <w:r>
        <w:rPr>
          <w:b/>
        </w:rPr>
        <w:t>herec</w:t>
      </w:r>
      <w:proofErr w:type="spellEnd"/>
      <w:r>
        <w:rPr>
          <w:b/>
        </w:rPr>
        <w:t xml:space="preserve">, </w:t>
      </w:r>
      <w:proofErr w:type="spellStart"/>
      <w:r>
        <w:rPr>
          <w:b/>
        </w:rPr>
        <w:t>režisér</w:t>
      </w:r>
      <w:proofErr w:type="spellEnd"/>
      <w:r>
        <w:rPr>
          <w:b/>
        </w:rPr>
        <w:t xml:space="preserve"> a </w:t>
      </w:r>
      <w:proofErr w:type="spellStart"/>
      <w:r>
        <w:rPr>
          <w:b/>
        </w:rPr>
        <w:t>spisovatel</w:t>
      </w:r>
      <w:proofErr w:type="spellEnd"/>
      <w:r>
        <w:t xml:space="preserve">, </w:t>
      </w:r>
      <w:proofErr w:type="spellStart"/>
      <w:r>
        <w:t>který</w:t>
      </w:r>
      <w:proofErr w:type="spellEnd"/>
      <w:r>
        <w:t xml:space="preserve"> </w:t>
      </w:r>
      <w:proofErr w:type="spellStart"/>
      <w:r>
        <w:t>letos</w:t>
      </w:r>
      <w:proofErr w:type="spellEnd"/>
      <w:r>
        <w:t xml:space="preserve"> </w:t>
      </w:r>
      <w:proofErr w:type="spellStart"/>
      <w:r>
        <w:t>převezme</w:t>
      </w:r>
      <w:proofErr w:type="spellEnd"/>
      <w:r>
        <w:t xml:space="preserve"> </w:t>
      </w:r>
      <w:proofErr w:type="spellStart"/>
      <w:r>
        <w:t>Cenu</w:t>
      </w:r>
      <w:proofErr w:type="spellEnd"/>
      <w:r>
        <w:t xml:space="preserve"> </w:t>
      </w:r>
      <w:proofErr w:type="spellStart"/>
      <w:r>
        <w:t>prezidenta</w:t>
      </w:r>
      <w:proofErr w:type="spellEnd"/>
      <w:r>
        <w:t xml:space="preserve"> MFF Karlovy Vary </w:t>
      </w:r>
      <w:proofErr w:type="gramStart"/>
      <w:r>
        <w:t>a</w:t>
      </w:r>
      <w:proofErr w:type="gramEnd"/>
      <w:r>
        <w:t xml:space="preserve"> </w:t>
      </w:r>
      <w:proofErr w:type="spellStart"/>
      <w:r>
        <w:t>osobně</w:t>
      </w:r>
      <w:proofErr w:type="spellEnd"/>
      <w:r>
        <w:t xml:space="preserve"> </w:t>
      </w:r>
      <w:proofErr w:type="spellStart"/>
      <w:r>
        <w:t>uvede</w:t>
      </w:r>
      <w:proofErr w:type="spellEnd"/>
      <w:r>
        <w:t xml:space="preserve"> thriller Paula </w:t>
      </w:r>
      <w:proofErr w:type="spellStart"/>
      <w:r>
        <w:t>Schradera</w:t>
      </w:r>
      <w:proofErr w:type="spellEnd"/>
      <w:r>
        <w:t> </w:t>
      </w:r>
      <w:proofErr w:type="spellStart"/>
      <w:r>
        <w:rPr>
          <w:i/>
          <w:iCs/>
        </w:rPr>
        <w:t>Zoufalství</w:t>
      </w:r>
      <w:proofErr w:type="spellEnd"/>
      <w:r>
        <w:rPr>
          <w:i/>
          <w:iCs/>
        </w:rPr>
        <w:t xml:space="preserve"> a </w:t>
      </w:r>
      <w:proofErr w:type="spellStart"/>
      <w:r>
        <w:rPr>
          <w:i/>
          <w:iCs/>
        </w:rPr>
        <w:t>naděje</w:t>
      </w:r>
      <w:proofErr w:type="spellEnd"/>
      <w:r>
        <w:t xml:space="preserve">, </w:t>
      </w:r>
      <w:proofErr w:type="spellStart"/>
      <w:r>
        <w:t>bude</w:t>
      </w:r>
      <w:proofErr w:type="spellEnd"/>
      <w:r>
        <w:t xml:space="preserve"> </w:t>
      </w:r>
      <w:proofErr w:type="spellStart"/>
      <w:r>
        <w:t>posledním</w:t>
      </w:r>
      <w:proofErr w:type="spellEnd"/>
      <w:r>
        <w:t xml:space="preserve"> </w:t>
      </w:r>
      <w:proofErr w:type="spellStart"/>
      <w:r>
        <w:t>hostem</w:t>
      </w:r>
      <w:proofErr w:type="spellEnd"/>
      <w:r>
        <w:t xml:space="preserve"> </w:t>
      </w:r>
      <w:proofErr w:type="spellStart"/>
      <w:r>
        <w:t>série</w:t>
      </w:r>
      <w:proofErr w:type="spellEnd"/>
      <w:r>
        <w:t xml:space="preserve"> KVIFF TALKS 55. </w:t>
      </w:r>
      <w:proofErr w:type="spellStart"/>
      <w:proofErr w:type="gramStart"/>
      <w:r>
        <w:t>ročníku</w:t>
      </w:r>
      <w:proofErr w:type="spellEnd"/>
      <w:proofErr w:type="gramEnd"/>
      <w:r>
        <w:t xml:space="preserve">. </w:t>
      </w:r>
      <w:r>
        <w:rPr>
          <w:b/>
        </w:rPr>
        <w:t>Ethan Hawk</w:t>
      </w:r>
      <w:r>
        <w:t xml:space="preserve"> </w:t>
      </w:r>
      <w:proofErr w:type="spellStart"/>
      <w:r>
        <w:t>ztvárnil</w:t>
      </w:r>
      <w:proofErr w:type="spellEnd"/>
      <w:r>
        <w:t xml:space="preserve"> </w:t>
      </w:r>
      <w:proofErr w:type="spellStart"/>
      <w:r>
        <w:t>desítky</w:t>
      </w:r>
      <w:proofErr w:type="spellEnd"/>
      <w:r>
        <w:t xml:space="preserve"> </w:t>
      </w:r>
      <w:proofErr w:type="spellStart"/>
      <w:r>
        <w:t>nezapomenutelných</w:t>
      </w:r>
      <w:proofErr w:type="spellEnd"/>
      <w:r>
        <w:t xml:space="preserve"> </w:t>
      </w:r>
      <w:proofErr w:type="spellStart"/>
      <w:r>
        <w:t>rolí</w:t>
      </w:r>
      <w:proofErr w:type="spellEnd"/>
      <w:r>
        <w:t xml:space="preserve">, </w:t>
      </w:r>
      <w:proofErr w:type="spellStart"/>
      <w:r>
        <w:t>spolupracoval</w:t>
      </w:r>
      <w:proofErr w:type="spellEnd"/>
      <w:r>
        <w:t xml:space="preserve"> s </w:t>
      </w:r>
      <w:proofErr w:type="spellStart"/>
      <w:r>
        <w:t>výraznými</w:t>
      </w:r>
      <w:proofErr w:type="spellEnd"/>
      <w:r>
        <w:t xml:space="preserve"> </w:t>
      </w:r>
      <w:proofErr w:type="spellStart"/>
      <w:r>
        <w:t>režisérskými</w:t>
      </w:r>
      <w:proofErr w:type="spellEnd"/>
      <w:r>
        <w:t xml:space="preserve"> </w:t>
      </w:r>
      <w:proofErr w:type="spellStart"/>
      <w:r>
        <w:t>osobnostmi</w:t>
      </w:r>
      <w:proofErr w:type="spellEnd"/>
      <w:r>
        <w:t xml:space="preserve"> – Peter Weir, Alfonso </w:t>
      </w:r>
      <w:proofErr w:type="spellStart"/>
      <w:r>
        <w:t>Cuarón</w:t>
      </w:r>
      <w:proofErr w:type="spellEnd"/>
      <w:r>
        <w:t xml:space="preserve"> Sydney Lumet a </w:t>
      </w:r>
      <w:proofErr w:type="spellStart"/>
      <w:r>
        <w:t>především</w:t>
      </w:r>
      <w:proofErr w:type="spellEnd"/>
      <w:r>
        <w:t xml:space="preserve"> s </w:t>
      </w:r>
      <w:proofErr w:type="spellStart"/>
      <w:r>
        <w:t>Richardem</w:t>
      </w:r>
      <w:proofErr w:type="spellEnd"/>
      <w:r>
        <w:t xml:space="preserve"> </w:t>
      </w:r>
      <w:proofErr w:type="spellStart"/>
      <w:r>
        <w:t>Linklaterem</w:t>
      </w:r>
      <w:proofErr w:type="spellEnd"/>
      <w:r>
        <w:t>, s </w:t>
      </w:r>
      <w:proofErr w:type="spellStart"/>
      <w:r>
        <w:t>nímž</w:t>
      </w:r>
      <w:proofErr w:type="spellEnd"/>
      <w:r>
        <w:t xml:space="preserve"> se </w:t>
      </w:r>
      <w:proofErr w:type="spellStart"/>
      <w:r>
        <w:t>podílel</w:t>
      </w:r>
      <w:proofErr w:type="spellEnd"/>
      <w:r>
        <w:t xml:space="preserve"> </w:t>
      </w:r>
      <w:proofErr w:type="spellStart"/>
      <w:r>
        <w:t>na</w:t>
      </w:r>
      <w:proofErr w:type="spellEnd"/>
      <w:r>
        <w:t xml:space="preserve"> </w:t>
      </w:r>
      <w:proofErr w:type="spellStart"/>
      <w:r>
        <w:t>osmi</w:t>
      </w:r>
      <w:proofErr w:type="spellEnd"/>
      <w:r>
        <w:t xml:space="preserve"> </w:t>
      </w:r>
      <w:proofErr w:type="spellStart"/>
      <w:r>
        <w:t>filmech</w:t>
      </w:r>
      <w:proofErr w:type="spellEnd"/>
      <w:r>
        <w:t xml:space="preserve"> a je </w:t>
      </w:r>
      <w:proofErr w:type="spellStart"/>
      <w:r>
        <w:t>i</w:t>
      </w:r>
      <w:proofErr w:type="spellEnd"/>
      <w:r>
        <w:t xml:space="preserve"> </w:t>
      </w:r>
      <w:proofErr w:type="spellStart"/>
      <w:r>
        <w:t>spoluautorem</w:t>
      </w:r>
      <w:proofErr w:type="spellEnd"/>
      <w:r>
        <w:t xml:space="preserve"> </w:t>
      </w:r>
      <w:proofErr w:type="spellStart"/>
      <w:r>
        <w:t>scénářů</w:t>
      </w:r>
      <w:proofErr w:type="spellEnd"/>
      <w:r>
        <w:t xml:space="preserve"> </w:t>
      </w:r>
      <w:proofErr w:type="spellStart"/>
      <w:r>
        <w:t>kultovních</w:t>
      </w:r>
      <w:proofErr w:type="spellEnd"/>
      <w:r>
        <w:t xml:space="preserve"> </w:t>
      </w:r>
      <w:proofErr w:type="spellStart"/>
      <w:r>
        <w:t>filmů</w:t>
      </w:r>
      <w:proofErr w:type="spellEnd"/>
      <w:r>
        <w:t xml:space="preserve"> </w:t>
      </w:r>
      <w:proofErr w:type="spellStart"/>
      <w:r>
        <w:t>Před</w:t>
      </w:r>
      <w:proofErr w:type="spellEnd"/>
      <w:r>
        <w:t xml:space="preserve"> </w:t>
      </w:r>
      <w:proofErr w:type="spellStart"/>
      <w:r>
        <w:t>soumrakem</w:t>
      </w:r>
      <w:proofErr w:type="spellEnd"/>
      <w:r>
        <w:t xml:space="preserve"> a </w:t>
      </w:r>
      <w:proofErr w:type="spellStart"/>
      <w:r>
        <w:t>Před</w:t>
      </w:r>
      <w:proofErr w:type="spellEnd"/>
      <w:r>
        <w:t xml:space="preserve"> </w:t>
      </w:r>
      <w:proofErr w:type="spellStart"/>
      <w:r>
        <w:t>půlnocí</w:t>
      </w:r>
      <w:proofErr w:type="spellEnd"/>
      <w:r>
        <w:t xml:space="preserve">, </w:t>
      </w:r>
      <w:proofErr w:type="spellStart"/>
      <w:r>
        <w:t>které</w:t>
      </w:r>
      <w:proofErr w:type="spellEnd"/>
      <w:r>
        <w:t xml:space="preserve"> mu </w:t>
      </w:r>
      <w:proofErr w:type="spellStart"/>
      <w:r>
        <w:t>vynesli</w:t>
      </w:r>
      <w:proofErr w:type="spellEnd"/>
      <w:r>
        <w:t xml:space="preserve"> </w:t>
      </w:r>
      <w:proofErr w:type="spellStart"/>
      <w:r>
        <w:t>nominace</w:t>
      </w:r>
      <w:proofErr w:type="spellEnd"/>
      <w:r>
        <w:t xml:space="preserve"> </w:t>
      </w:r>
      <w:proofErr w:type="spellStart"/>
      <w:r>
        <w:t>na</w:t>
      </w:r>
      <w:proofErr w:type="spellEnd"/>
      <w:r>
        <w:t xml:space="preserve"> </w:t>
      </w:r>
      <w:proofErr w:type="spellStart"/>
      <w:r>
        <w:t>Oscara</w:t>
      </w:r>
      <w:proofErr w:type="spellEnd"/>
      <w:r>
        <w:t xml:space="preserve">. </w:t>
      </w:r>
      <w:proofErr w:type="spellStart"/>
      <w:r>
        <w:t>Režijně</w:t>
      </w:r>
      <w:proofErr w:type="spellEnd"/>
      <w:r>
        <w:t xml:space="preserve"> Hawk </w:t>
      </w:r>
      <w:proofErr w:type="spellStart"/>
      <w:r>
        <w:t>debutoval</w:t>
      </w:r>
      <w:proofErr w:type="spellEnd"/>
      <w:r>
        <w:t xml:space="preserve"> </w:t>
      </w:r>
      <w:proofErr w:type="spellStart"/>
      <w:r>
        <w:t>filmem</w:t>
      </w:r>
      <w:proofErr w:type="spellEnd"/>
      <w:r>
        <w:t xml:space="preserve"> Chelsea Walls a </w:t>
      </w:r>
      <w:proofErr w:type="spellStart"/>
      <w:r>
        <w:t>jeho</w:t>
      </w:r>
      <w:proofErr w:type="spellEnd"/>
      <w:r>
        <w:t xml:space="preserve"> </w:t>
      </w:r>
      <w:proofErr w:type="spellStart"/>
      <w:r>
        <w:t>zatím</w:t>
      </w:r>
      <w:proofErr w:type="spellEnd"/>
      <w:r>
        <w:t xml:space="preserve"> </w:t>
      </w:r>
      <w:proofErr w:type="spellStart"/>
      <w:r>
        <w:t>posledním</w:t>
      </w:r>
      <w:proofErr w:type="spellEnd"/>
      <w:r>
        <w:t xml:space="preserve"> </w:t>
      </w:r>
      <w:proofErr w:type="spellStart"/>
      <w:r>
        <w:t>režisérským</w:t>
      </w:r>
      <w:proofErr w:type="spellEnd"/>
      <w:r>
        <w:t xml:space="preserve"> </w:t>
      </w:r>
      <w:proofErr w:type="spellStart"/>
      <w:r>
        <w:t>počinem</w:t>
      </w:r>
      <w:proofErr w:type="spellEnd"/>
      <w:r>
        <w:t xml:space="preserve"> je </w:t>
      </w:r>
      <w:proofErr w:type="spellStart"/>
      <w:r>
        <w:t>životopisný</w:t>
      </w:r>
      <w:proofErr w:type="spellEnd"/>
      <w:r>
        <w:t xml:space="preserve"> </w:t>
      </w:r>
      <w:proofErr w:type="spellStart"/>
      <w:r>
        <w:t>snímek</w:t>
      </w:r>
      <w:proofErr w:type="spellEnd"/>
      <w:r>
        <w:t xml:space="preserve"> Blaze. </w:t>
      </w:r>
    </w:p>
    <w:p w:rsidR="002613BC" w:rsidRDefault="002613BC" w:rsidP="002613BC">
      <w:proofErr w:type="spellStart"/>
      <w:r>
        <w:t>Moderace</w:t>
      </w:r>
      <w:proofErr w:type="spellEnd"/>
      <w:r>
        <w:t xml:space="preserve"> se </w:t>
      </w:r>
      <w:proofErr w:type="spellStart"/>
      <w:r>
        <w:t>ujme</w:t>
      </w:r>
      <w:proofErr w:type="spellEnd"/>
      <w:r>
        <w:t xml:space="preserve"> </w:t>
      </w:r>
      <w:proofErr w:type="spellStart"/>
      <w:r>
        <w:t>britský</w:t>
      </w:r>
      <w:proofErr w:type="spellEnd"/>
      <w:r>
        <w:t xml:space="preserve"> </w:t>
      </w:r>
      <w:proofErr w:type="spellStart"/>
      <w:r>
        <w:t>filmový</w:t>
      </w:r>
      <w:proofErr w:type="spellEnd"/>
      <w:r>
        <w:t xml:space="preserve"> </w:t>
      </w:r>
      <w:proofErr w:type="spellStart"/>
      <w:r>
        <w:t>novinář</w:t>
      </w:r>
      <w:proofErr w:type="spellEnd"/>
      <w:r>
        <w:t xml:space="preserve"> a </w:t>
      </w:r>
      <w:proofErr w:type="spellStart"/>
      <w:r>
        <w:t>kurátor</w:t>
      </w:r>
      <w:proofErr w:type="spellEnd"/>
      <w:r>
        <w:t xml:space="preserve"> </w:t>
      </w:r>
      <w:r>
        <w:rPr>
          <w:b/>
        </w:rPr>
        <w:t>Neil Young,</w:t>
      </w:r>
      <w:r>
        <w:t xml:space="preserve"> </w:t>
      </w:r>
      <w:proofErr w:type="spellStart"/>
      <w:r>
        <w:t>přispěvatel</w:t>
      </w:r>
      <w:proofErr w:type="spellEnd"/>
      <w:r>
        <w:t xml:space="preserve"> </w:t>
      </w:r>
      <w:proofErr w:type="spellStart"/>
      <w:r>
        <w:t>magazínů</w:t>
      </w:r>
      <w:proofErr w:type="spellEnd"/>
      <w:r>
        <w:t xml:space="preserve"> The Hollywood Reporter, Sight &amp; Sound a Screen International. </w:t>
      </w:r>
    </w:p>
    <w:p w:rsidR="002613BC" w:rsidRDefault="002613BC" w:rsidP="002613BC"/>
    <w:p w:rsidR="002613BC" w:rsidRDefault="002613BC" w:rsidP="002613BC">
      <w:pPr>
        <w:rPr>
          <w:b/>
        </w:rPr>
      </w:pPr>
      <w:r>
        <w:rPr>
          <w:b/>
        </w:rPr>
        <w:t>KVIFF TALK with Ethan Hawke</w:t>
      </w:r>
    </w:p>
    <w:p w:rsidR="002613BC" w:rsidRDefault="002613BC" w:rsidP="002613BC">
      <w:r>
        <w:t>Saturday, August 28</w:t>
      </w:r>
      <w:r>
        <w:rPr>
          <w:vertAlign w:val="superscript"/>
        </w:rPr>
        <w:t>th</w:t>
      </w:r>
    </w:p>
    <w:p w:rsidR="002613BC" w:rsidRDefault="002613BC" w:rsidP="002613BC">
      <w:pPr>
        <w:rPr>
          <w:b/>
        </w:rPr>
      </w:pPr>
      <w:r>
        <w:rPr>
          <w:b/>
        </w:rPr>
        <w:t>11am, Congress Hall</w:t>
      </w:r>
    </w:p>
    <w:p w:rsidR="002613BC" w:rsidRDefault="002613BC" w:rsidP="002613BC">
      <w:r>
        <w:t xml:space="preserve">The final guest of this year’s KVIFF TALKS is </w:t>
      </w:r>
      <w:r>
        <w:rPr>
          <w:b/>
        </w:rPr>
        <w:t>American actor, director, and author Ethan Hawke</w:t>
      </w:r>
      <w:r>
        <w:t xml:space="preserve">, who will be at this year’s festival to receive the KVIFF President’s Award and to personally present Paul Schrader’s thriller </w:t>
      </w:r>
      <w:proofErr w:type="gramStart"/>
      <w:r>
        <w:rPr>
          <w:i/>
          <w:iCs/>
        </w:rPr>
        <w:t>First</w:t>
      </w:r>
      <w:proofErr w:type="gramEnd"/>
      <w:r>
        <w:rPr>
          <w:i/>
          <w:iCs/>
        </w:rPr>
        <w:t xml:space="preserve"> Reformed</w:t>
      </w:r>
      <w:r>
        <w:t xml:space="preserve">. Hawke has appeared in </w:t>
      </w:r>
      <w:proofErr w:type="spellStart"/>
      <w:r>
        <w:t>doznes</w:t>
      </w:r>
      <w:proofErr w:type="spellEnd"/>
      <w:r>
        <w:t xml:space="preserve"> of unforgettable roles and has worked with numerous outstanding directors such as Peter Weir, Alfonso </w:t>
      </w:r>
      <w:proofErr w:type="spellStart"/>
      <w:r>
        <w:t>Cuarón</w:t>
      </w:r>
      <w:proofErr w:type="spellEnd"/>
      <w:r>
        <w:t xml:space="preserve">, Sydney Lumet, and most notably Richard Linklater, with whom he worked on eight film and with whom he co-wrote the screenplays to the cult films </w:t>
      </w:r>
      <w:r>
        <w:rPr>
          <w:i/>
        </w:rPr>
        <w:t>Before Sunset</w:t>
      </w:r>
      <w:r>
        <w:t xml:space="preserve"> and </w:t>
      </w:r>
      <w:r>
        <w:rPr>
          <w:i/>
        </w:rPr>
        <w:t>Before Midnight</w:t>
      </w:r>
      <w:r>
        <w:t xml:space="preserve">, both of which earned him Oscar nominations. Hawke made his directorial debut with the film Chelsea Walls; his most recent outing as a director was the biopic </w:t>
      </w:r>
      <w:r>
        <w:rPr>
          <w:i/>
        </w:rPr>
        <w:t>Blaze</w:t>
      </w:r>
      <w:r>
        <w:t xml:space="preserve">. </w:t>
      </w:r>
    </w:p>
    <w:p w:rsidR="002613BC" w:rsidRDefault="002613BC" w:rsidP="002613BC">
      <w:r>
        <w:lastRenderedPageBreak/>
        <w:t xml:space="preserve">Moderated by </w:t>
      </w:r>
      <w:r>
        <w:rPr>
          <w:b/>
        </w:rPr>
        <w:t>Neil Young</w:t>
      </w:r>
      <w:r>
        <w:t xml:space="preserve">, British film journalist, curator, and contributor to </w:t>
      </w:r>
      <w:r>
        <w:rPr>
          <w:i/>
        </w:rPr>
        <w:t>The Hollywood Reporter</w:t>
      </w:r>
      <w:r>
        <w:t xml:space="preserve">, </w:t>
      </w:r>
      <w:r>
        <w:rPr>
          <w:i/>
        </w:rPr>
        <w:t>Sight &amp; Sound</w:t>
      </w:r>
      <w:r>
        <w:t xml:space="preserve">, and </w:t>
      </w:r>
      <w:r>
        <w:rPr>
          <w:i/>
        </w:rPr>
        <w:t>Screen International</w:t>
      </w:r>
      <w:r>
        <w:t>.</w:t>
      </w:r>
    </w:p>
    <w:p w:rsidR="002613BC" w:rsidRDefault="002613BC" w:rsidP="002613BC"/>
    <w:p w:rsidR="002613BC" w:rsidRDefault="002613BC" w:rsidP="002613BC"/>
    <w:p w:rsidR="002613BC" w:rsidRDefault="002613BC" w:rsidP="002613BC">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6" w:lineRule="auto"/>
        <w:outlineLvl w:val="2"/>
        <w:rPr>
          <w:rFonts w:ascii="Tahoma Bold" w:hAnsi="Tahoma Bold"/>
          <w:b/>
          <w:sz w:val="22"/>
          <w:szCs w:val="22"/>
          <w:u w:val="single" w:color="000000"/>
          <w14:textOutline w14:w="12700" w14:cap="flat" w14:cmpd="sng" w14:algn="ctr">
            <w14:noFill/>
            <w14:prstDash w14:val="solid"/>
            <w14:miter w14:lim="100000"/>
          </w14:textOutline>
        </w:rPr>
      </w:pPr>
    </w:p>
    <w:p w:rsidR="00AF2FE1" w:rsidRPr="002171B5" w:rsidRDefault="00D3731A">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Bold" w:eastAsia="Tahoma Bold" w:hAnsi="Tahoma Bold" w:cs="Tahoma Bold"/>
          <w:b/>
          <w:u w:val="single"/>
          <w14:textOutline w14:w="12700" w14:cap="flat" w14:cmpd="sng" w14:algn="ctr">
            <w14:noFill/>
            <w14:prstDash w14:val="solid"/>
            <w14:miter w14:lim="400000"/>
          </w14:textOutline>
        </w:rPr>
      </w:pPr>
      <w:r w:rsidRPr="002171B5">
        <w:rPr>
          <w:rFonts w:ascii="Tahoma Bold" w:hAnsi="Tahoma Bold"/>
          <w:b/>
          <w:u w:val="single"/>
          <w14:textOutline w14:w="12700" w14:cap="flat" w14:cmpd="sng" w14:algn="ctr">
            <w14:noFill/>
            <w14:prstDash w14:val="solid"/>
            <w14:miter w14:lim="400000"/>
          </w14:textOutline>
        </w:rPr>
        <w:t>Ú</w:t>
      </w:r>
      <w:r w:rsidRPr="002171B5">
        <w:rPr>
          <w:rFonts w:ascii="Tahoma Bold" w:hAnsi="Tahoma Bold"/>
          <w:b/>
          <w:u w:val="single"/>
          <w:lang w:val="de-DE"/>
          <w14:textOutline w14:w="12700" w14:cap="flat" w14:cmpd="sng" w14:algn="ctr">
            <w14:noFill/>
            <w14:prstDash w14:val="solid"/>
            <w14:miter w14:lim="400000"/>
          </w14:textOutline>
        </w:rPr>
        <w:t>VODY A DEBATY K</w:t>
      </w:r>
      <w:r w:rsidRPr="002171B5">
        <w:rPr>
          <w:rFonts w:ascii="Tahoma Bold" w:hAnsi="Tahoma Bold"/>
          <w:b/>
          <w:u w:val="single"/>
          <w14:textOutline w14:w="12700" w14:cap="flat" w14:cmpd="sng" w14:algn="ctr">
            <w14:noFill/>
            <w14:prstDash w14:val="solid"/>
            <w14:miter w14:lim="400000"/>
          </w14:textOutline>
        </w:rPr>
        <w:t> </w:t>
      </w:r>
      <w:r w:rsidRPr="002171B5">
        <w:rPr>
          <w:rFonts w:ascii="Tahoma Bold" w:hAnsi="Tahoma Bold"/>
          <w:b/>
          <w:u w:val="single"/>
          <w:lang w:val="da-DK"/>
          <w14:textOutline w14:w="12700" w14:cap="flat" w14:cmpd="sng" w14:algn="ctr">
            <w14:noFill/>
            <w14:prstDash w14:val="solid"/>
            <w14:miter w14:lim="400000"/>
          </w14:textOutline>
        </w:rPr>
        <w:t>FILM</w:t>
      </w:r>
      <w:r w:rsidRPr="002171B5">
        <w:rPr>
          <w:rFonts w:ascii="Tahoma Bold" w:hAnsi="Tahoma Bold"/>
          <w:b/>
          <w:u w:val="single"/>
          <w14:textOutline w14:w="12700" w14:cap="flat" w14:cmpd="sng" w14:algn="ctr">
            <w14:noFill/>
            <w14:prstDash w14:val="solid"/>
            <w14:miter w14:lim="400000"/>
          </w14:textOutline>
        </w:rPr>
        <w:t>ŮM / INTRODUCTIONS AND DISCUSSIONS</w:t>
      </w:r>
    </w:p>
    <w:p w:rsidR="00AF2FE1" w:rsidRDefault="00D3731A">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Style w:val="dn"/>
          <w:rFonts w:ascii="Tahoma Bold" w:eastAsia="Tahoma Bold" w:hAnsi="Tahoma Bold" w:cs="Tahoma Bold"/>
          <w:sz w:val="22"/>
          <w:szCs w:val="22"/>
          <w:u w:color="000000"/>
          <w14:textOutline w14:w="12700" w14:cap="flat" w14:cmpd="sng" w14:algn="ctr">
            <w14:noFill/>
            <w14:prstDash w14:val="solid"/>
            <w14:miter w14:lim="400000"/>
          </w14:textOutline>
        </w:rPr>
      </w:pPr>
      <w:proofErr w:type="spellStart"/>
      <w:r>
        <w:rPr>
          <w:rFonts w:ascii="Tahoma Bold" w:hAnsi="Tahoma Bold"/>
          <w:sz w:val="22"/>
          <w:szCs w:val="22"/>
          <w:u w:color="000000"/>
          <w14:textOutline w14:w="12700" w14:cap="flat" w14:cmpd="sng" w14:algn="ctr">
            <w14:noFill/>
            <w14:prstDash w14:val="solid"/>
            <w14:miter w14:lim="400000"/>
          </w14:textOutline>
        </w:rPr>
        <w:t>Seznam</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všech</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členů</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r>
        <w:rPr>
          <w:rFonts w:ascii="Tahoma Bold" w:hAnsi="Tahoma Bold"/>
          <w:sz w:val="22"/>
          <w:szCs w:val="22"/>
          <w:u w:color="000000"/>
          <w:lang w:val="es-ES_tradnl"/>
          <w14:textOutline w14:w="12700" w14:cap="flat" w14:cmpd="sng" w14:algn="ctr">
            <w14:noFill/>
            <w14:prstDash w14:val="solid"/>
            <w14:miter w14:lim="400000"/>
          </w14:textOutline>
        </w:rPr>
        <w:t>delegac</w:t>
      </w:r>
      <w:r>
        <w:rPr>
          <w:rFonts w:ascii="Tahoma Bold" w:hAnsi="Tahoma Bold"/>
          <w:sz w:val="22"/>
          <w:szCs w:val="22"/>
          <w:u w:color="000000"/>
          <w14:textOutline w14:w="12700" w14:cap="flat" w14:cmpd="sng" w14:algn="ctr">
            <w14:noFill/>
            <w14:prstDash w14:val="solid"/>
            <w14:miter w14:lim="400000"/>
          </w14:textOutline>
        </w:rPr>
        <w:t>í k </w:t>
      </w:r>
      <w:proofErr w:type="spellStart"/>
      <w:r>
        <w:rPr>
          <w:rFonts w:ascii="Tahoma Bold" w:hAnsi="Tahoma Bold"/>
          <w:sz w:val="22"/>
          <w:szCs w:val="22"/>
          <w:u w:color="000000"/>
          <w14:textOutline w14:w="12700" w14:cap="flat" w14:cmpd="sng" w14:algn="ctr">
            <w14:noFill/>
            <w14:prstDash w14:val="solid"/>
            <w14:miter w14:lim="400000"/>
          </w14:textOutline>
        </w:rPr>
        <w:t>jednotlivý</w:t>
      </w:r>
      <w:proofErr w:type="spellEnd"/>
      <w:r>
        <w:rPr>
          <w:rFonts w:ascii="Tahoma Bold" w:hAnsi="Tahoma Bold"/>
          <w:sz w:val="22"/>
          <w:szCs w:val="22"/>
          <w:u w:color="000000"/>
          <w:lang w:val="da-DK"/>
          <w14:textOutline w14:w="12700" w14:cap="flat" w14:cmpd="sng" w14:algn="ctr">
            <w14:noFill/>
            <w14:prstDash w14:val="solid"/>
            <w14:miter w14:lim="400000"/>
          </w14:textOutline>
        </w:rPr>
        <w:t>m film</w:t>
      </w:r>
      <w:proofErr w:type="spellStart"/>
      <w:r>
        <w:rPr>
          <w:rFonts w:ascii="Tahoma Bold" w:hAnsi="Tahoma Bold"/>
          <w:sz w:val="22"/>
          <w:szCs w:val="22"/>
          <w:u w:color="000000"/>
          <w14:textOutline w14:w="12700" w14:cap="flat" w14:cmpd="sng" w14:algn="ctr">
            <w14:noFill/>
            <w14:prstDash w14:val="solid"/>
            <w14:miter w14:lim="400000"/>
          </w14:textOutline>
        </w:rPr>
        <w:t>ům</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najdete</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proofErr w:type="gramStart"/>
      <w:r>
        <w:rPr>
          <w:rFonts w:ascii="Tahoma Bold" w:hAnsi="Tahoma Bold"/>
          <w:sz w:val="22"/>
          <w:szCs w:val="22"/>
          <w:u w:color="000000"/>
          <w14:textOutline w14:w="12700" w14:cap="flat" w14:cmpd="sng" w14:algn="ctr">
            <w14:noFill/>
            <w14:prstDash w14:val="solid"/>
            <w14:miter w14:lim="400000"/>
          </w14:textOutline>
        </w:rPr>
        <w:t>na</w:t>
      </w:r>
      <w:proofErr w:type="spellEnd"/>
      <w:proofErr w:type="gram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webových</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stránká</w:t>
      </w:r>
      <w:r>
        <w:rPr>
          <w:rFonts w:ascii="Tahoma Bold" w:hAnsi="Tahoma Bold"/>
          <w:sz w:val="22"/>
          <w:szCs w:val="22"/>
          <w:u w:color="000000"/>
          <w:lang w:val="de-DE"/>
          <w14:textOutline w14:w="12700" w14:cap="flat" w14:cmpd="sng" w14:algn="ctr">
            <w14:noFill/>
            <w14:prstDash w14:val="solid"/>
            <w14:miter w14:lim="400000"/>
          </w14:textOutline>
        </w:rPr>
        <w:t>ch</w:t>
      </w:r>
      <w:proofErr w:type="spellEnd"/>
      <w:r>
        <w:rPr>
          <w:rFonts w:ascii="Tahoma Bold" w:hAnsi="Tahoma Bold"/>
          <w:sz w:val="22"/>
          <w:szCs w:val="22"/>
          <w:u w:color="000000"/>
          <w:lang w:val="de-DE"/>
          <w14:textOutline w14:w="12700" w14:cap="flat" w14:cmpd="sng" w14:algn="ctr">
            <w14:noFill/>
            <w14:prstDash w14:val="solid"/>
            <w14:miter w14:lim="400000"/>
          </w14:textOutline>
        </w:rPr>
        <w:t xml:space="preserve"> </w:t>
      </w:r>
      <w:hyperlink r:id="rId6" w:history="1">
        <w:r>
          <w:rPr>
            <w:rStyle w:val="Hyperlink0"/>
            <w:rFonts w:ascii="Tahoma" w:hAnsi="Tahoma"/>
            <w:u w:color="000000"/>
            <w14:textOutline w14:w="12700" w14:cap="flat" w14:cmpd="sng" w14:algn="ctr">
              <w14:noFill/>
              <w14:prstDash w14:val="solid"/>
              <w14:miter w14:lim="400000"/>
            </w14:textOutline>
          </w:rPr>
          <w:t>www.kviff.com</w:t>
        </w:r>
      </w:hyperlink>
    </w:p>
    <w:p w:rsidR="00983013" w:rsidRDefault="00D3731A">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w:eastAsia="Tahoma" w:hAnsi="Tahoma" w:cs="Tahoma"/>
          <w:u w:color="000000"/>
          <w14:textOutline w14:w="12700" w14:cap="flat" w14:cmpd="sng" w14:algn="ctr">
            <w14:noFill/>
            <w14:prstDash w14:val="solid"/>
            <w14:miter w14:lim="400000"/>
          </w14:textOutline>
        </w:rPr>
      </w:pPr>
      <w:r>
        <w:rPr>
          <w:rStyle w:val="dn"/>
          <w:rFonts w:ascii="Tahoma Bold" w:hAnsi="Tahoma Bold"/>
          <w:sz w:val="22"/>
          <w:szCs w:val="22"/>
          <w:u w:color="000000"/>
          <w14:textOutline w14:w="12700" w14:cap="flat" w14:cmpd="sng" w14:algn="ctr">
            <w14:noFill/>
            <w14:prstDash w14:val="solid"/>
            <w14:miter w14:lim="400000"/>
          </w14:textOutline>
        </w:rPr>
        <w:t xml:space="preserve">The complete names of the film delegations are to be found on the </w:t>
      </w:r>
      <w:hyperlink r:id="rId7" w:history="1">
        <w:r>
          <w:rPr>
            <w:rStyle w:val="Hyperlink0"/>
            <w:rFonts w:ascii="Tahoma" w:hAnsi="Tahoma"/>
            <w:u w:color="000000"/>
            <w14:textOutline w14:w="12700" w14:cap="flat" w14:cmpd="sng" w14:algn="ctr">
              <w14:noFill/>
              <w14:prstDash w14:val="solid"/>
              <w14:miter w14:lim="400000"/>
            </w14:textOutline>
          </w:rPr>
          <w:t>www.kviff.com</w:t>
        </w:r>
      </w:hyperlink>
    </w:p>
    <w:p w:rsidR="00DC42FB" w:rsidRDefault="00DC42FB">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pPr>
    </w:p>
    <w:tbl>
      <w:tblPr>
        <w:tblStyle w:val="Mkatabulky"/>
        <w:tblW w:w="8679" w:type="dxa"/>
        <w:tblLook w:val="04A0" w:firstRow="1" w:lastRow="0" w:firstColumn="1" w:lastColumn="0" w:noHBand="0" w:noVBand="1"/>
      </w:tblPr>
      <w:tblGrid>
        <w:gridCol w:w="994"/>
        <w:gridCol w:w="960"/>
        <w:gridCol w:w="1136"/>
        <w:gridCol w:w="1136"/>
        <w:gridCol w:w="1136"/>
        <w:gridCol w:w="1361"/>
        <w:gridCol w:w="960"/>
        <w:gridCol w:w="996"/>
      </w:tblGrid>
      <w:tr w:rsidR="002A6D3A" w:rsidRPr="002A6D3A" w:rsidTr="007E7971">
        <w:trPr>
          <w:trHeight w:val="300"/>
        </w:trPr>
        <w:tc>
          <w:tcPr>
            <w:tcW w:w="994" w:type="dxa"/>
            <w:shd w:val="clear" w:color="auto" w:fill="000000" w:themeFill="text1"/>
            <w:noWrap/>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2A6D3A">
              <w:rPr>
                <w:rFonts w:ascii="Calibri" w:eastAsia="Times New Roman" w:hAnsi="Calibri" w:cs="Calibri"/>
                <w:b/>
                <w:bCs/>
                <w:color w:val="FFFFFF"/>
                <w:sz w:val="22"/>
                <w:szCs w:val="22"/>
                <w:bdr w:val="none" w:sz="0" w:space="0" w:color="auto"/>
                <w:lang w:val="cs-CZ" w:eastAsia="cs-CZ"/>
              </w:rPr>
              <w:t>Theatre</w:t>
            </w:r>
            <w:proofErr w:type="spellEnd"/>
          </w:p>
        </w:tc>
        <w:tc>
          <w:tcPr>
            <w:tcW w:w="960" w:type="dxa"/>
            <w:shd w:val="clear" w:color="auto" w:fill="000000" w:themeFill="text1"/>
            <w:noWrap/>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2A6D3A">
              <w:rPr>
                <w:rFonts w:ascii="Calibri" w:eastAsia="Times New Roman" w:hAnsi="Calibri" w:cs="Calibri"/>
                <w:b/>
                <w:bCs/>
                <w:color w:val="FFFFFF"/>
                <w:sz w:val="22"/>
                <w:szCs w:val="22"/>
                <w:bdr w:val="none" w:sz="0" w:space="0" w:color="auto"/>
                <w:lang w:val="cs-CZ" w:eastAsia="cs-CZ"/>
              </w:rPr>
              <w:t>Time</w:t>
            </w:r>
            <w:proofErr w:type="spellEnd"/>
          </w:p>
        </w:tc>
        <w:tc>
          <w:tcPr>
            <w:tcW w:w="1136" w:type="dxa"/>
            <w:shd w:val="clear" w:color="auto" w:fill="000000" w:themeFill="text1"/>
            <w:noWrap/>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2A6D3A">
              <w:rPr>
                <w:rFonts w:ascii="Calibri" w:eastAsia="Times New Roman" w:hAnsi="Calibri" w:cs="Calibri"/>
                <w:b/>
                <w:bCs/>
                <w:color w:val="FFFFFF"/>
                <w:sz w:val="22"/>
                <w:szCs w:val="22"/>
                <w:bdr w:val="none" w:sz="0" w:space="0" w:color="auto"/>
                <w:lang w:val="cs-CZ" w:eastAsia="cs-CZ"/>
              </w:rPr>
              <w:t>Original</w:t>
            </w:r>
            <w:proofErr w:type="spellEnd"/>
            <w:r w:rsidRPr="002A6D3A">
              <w:rPr>
                <w:rFonts w:ascii="Calibri" w:eastAsia="Times New Roman" w:hAnsi="Calibri" w:cs="Calibri"/>
                <w:b/>
                <w:bCs/>
                <w:color w:val="FFFFFF"/>
                <w:sz w:val="22"/>
                <w:szCs w:val="22"/>
                <w:bdr w:val="none" w:sz="0" w:space="0" w:color="auto"/>
                <w:lang w:val="cs-CZ" w:eastAsia="cs-CZ"/>
              </w:rPr>
              <w:t xml:space="preserve"> </w:t>
            </w:r>
            <w:proofErr w:type="spellStart"/>
            <w:r w:rsidRPr="002A6D3A">
              <w:rPr>
                <w:rFonts w:ascii="Calibri" w:eastAsia="Times New Roman" w:hAnsi="Calibri" w:cs="Calibri"/>
                <w:b/>
                <w:bCs/>
                <w:color w:val="FFFFFF"/>
                <w:sz w:val="22"/>
                <w:szCs w:val="22"/>
                <w:bdr w:val="none" w:sz="0" w:space="0" w:color="auto"/>
                <w:lang w:val="cs-CZ" w:eastAsia="cs-CZ"/>
              </w:rPr>
              <w:t>title</w:t>
            </w:r>
            <w:proofErr w:type="spellEnd"/>
          </w:p>
        </w:tc>
        <w:tc>
          <w:tcPr>
            <w:tcW w:w="1136" w:type="dxa"/>
            <w:shd w:val="clear" w:color="auto" w:fill="000000" w:themeFill="text1"/>
            <w:noWrap/>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2A6D3A">
              <w:rPr>
                <w:rFonts w:ascii="Calibri" w:eastAsia="Times New Roman" w:hAnsi="Calibri" w:cs="Calibri"/>
                <w:b/>
                <w:bCs/>
                <w:color w:val="FFFFFF"/>
                <w:sz w:val="22"/>
                <w:szCs w:val="22"/>
                <w:bdr w:val="none" w:sz="0" w:space="0" w:color="auto"/>
                <w:lang w:val="cs-CZ" w:eastAsia="cs-CZ"/>
              </w:rPr>
              <w:t>English</w:t>
            </w:r>
            <w:proofErr w:type="spellEnd"/>
            <w:r w:rsidRPr="002A6D3A">
              <w:rPr>
                <w:rFonts w:ascii="Calibri" w:eastAsia="Times New Roman" w:hAnsi="Calibri" w:cs="Calibri"/>
                <w:b/>
                <w:bCs/>
                <w:color w:val="FFFFFF"/>
                <w:sz w:val="22"/>
                <w:szCs w:val="22"/>
                <w:bdr w:val="none" w:sz="0" w:space="0" w:color="auto"/>
                <w:lang w:val="cs-CZ" w:eastAsia="cs-CZ"/>
              </w:rPr>
              <w:t xml:space="preserve"> </w:t>
            </w:r>
            <w:proofErr w:type="spellStart"/>
            <w:r w:rsidRPr="002A6D3A">
              <w:rPr>
                <w:rFonts w:ascii="Calibri" w:eastAsia="Times New Roman" w:hAnsi="Calibri" w:cs="Calibri"/>
                <w:b/>
                <w:bCs/>
                <w:color w:val="FFFFFF"/>
                <w:sz w:val="22"/>
                <w:szCs w:val="22"/>
                <w:bdr w:val="none" w:sz="0" w:space="0" w:color="auto"/>
                <w:lang w:val="cs-CZ" w:eastAsia="cs-CZ"/>
              </w:rPr>
              <w:t>title</w:t>
            </w:r>
            <w:proofErr w:type="spellEnd"/>
          </w:p>
        </w:tc>
        <w:tc>
          <w:tcPr>
            <w:tcW w:w="1136" w:type="dxa"/>
            <w:shd w:val="clear" w:color="auto" w:fill="000000" w:themeFill="text1"/>
            <w:noWrap/>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2A6D3A">
              <w:rPr>
                <w:rFonts w:ascii="Calibri" w:eastAsia="Times New Roman" w:hAnsi="Calibri" w:cs="Calibri"/>
                <w:b/>
                <w:bCs/>
                <w:color w:val="FFFFFF"/>
                <w:sz w:val="22"/>
                <w:szCs w:val="22"/>
                <w:bdr w:val="none" w:sz="0" w:space="0" w:color="auto"/>
                <w:lang w:val="cs-CZ" w:eastAsia="cs-CZ"/>
              </w:rPr>
              <w:t xml:space="preserve">Czech </w:t>
            </w:r>
            <w:proofErr w:type="spellStart"/>
            <w:r w:rsidRPr="002A6D3A">
              <w:rPr>
                <w:rFonts w:ascii="Calibri" w:eastAsia="Times New Roman" w:hAnsi="Calibri" w:cs="Calibri"/>
                <w:b/>
                <w:bCs/>
                <w:color w:val="FFFFFF"/>
                <w:sz w:val="22"/>
                <w:szCs w:val="22"/>
                <w:bdr w:val="none" w:sz="0" w:space="0" w:color="auto"/>
                <w:lang w:val="cs-CZ" w:eastAsia="cs-CZ"/>
              </w:rPr>
              <w:t>title</w:t>
            </w:r>
            <w:proofErr w:type="spellEnd"/>
          </w:p>
        </w:tc>
        <w:tc>
          <w:tcPr>
            <w:tcW w:w="1361" w:type="dxa"/>
            <w:shd w:val="clear" w:color="auto" w:fill="000000" w:themeFill="text1"/>
            <w:noWrap/>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2A6D3A">
              <w:rPr>
                <w:rFonts w:ascii="Calibri" w:eastAsia="Times New Roman" w:hAnsi="Calibri" w:cs="Calibri"/>
                <w:b/>
                <w:bCs/>
                <w:color w:val="FFFFFF"/>
                <w:sz w:val="22"/>
                <w:szCs w:val="22"/>
                <w:bdr w:val="none" w:sz="0" w:space="0" w:color="auto"/>
                <w:lang w:val="cs-CZ" w:eastAsia="cs-CZ"/>
              </w:rPr>
              <w:t>Introduction</w:t>
            </w:r>
            <w:proofErr w:type="spellEnd"/>
          </w:p>
        </w:tc>
        <w:tc>
          <w:tcPr>
            <w:tcW w:w="960" w:type="dxa"/>
            <w:shd w:val="clear" w:color="auto" w:fill="000000" w:themeFill="text1"/>
            <w:noWrap/>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2A6D3A">
              <w:rPr>
                <w:rFonts w:ascii="Calibri" w:eastAsia="Times New Roman" w:hAnsi="Calibri" w:cs="Calibri"/>
                <w:b/>
                <w:bCs/>
                <w:color w:val="FFFFFF"/>
                <w:sz w:val="22"/>
                <w:szCs w:val="22"/>
                <w:bdr w:val="none" w:sz="0" w:space="0" w:color="auto"/>
                <w:lang w:val="cs-CZ" w:eastAsia="cs-CZ"/>
              </w:rPr>
              <w:t>Debate</w:t>
            </w:r>
            <w:proofErr w:type="spellEnd"/>
          </w:p>
        </w:tc>
        <w:tc>
          <w:tcPr>
            <w:tcW w:w="996" w:type="dxa"/>
            <w:shd w:val="clear" w:color="auto" w:fill="000000" w:themeFill="text1"/>
            <w:noWrap/>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2A6D3A">
              <w:rPr>
                <w:rFonts w:ascii="Calibri" w:eastAsia="Times New Roman" w:hAnsi="Calibri" w:cs="Calibri"/>
                <w:b/>
                <w:bCs/>
                <w:color w:val="FFFFFF"/>
                <w:sz w:val="22"/>
                <w:szCs w:val="22"/>
                <w:bdr w:val="none" w:sz="0" w:space="0" w:color="auto"/>
                <w:lang w:val="cs-CZ" w:eastAsia="cs-CZ"/>
              </w:rPr>
              <w:t>Runtime</w:t>
            </w:r>
          </w:p>
        </w:tc>
      </w:tr>
      <w:tr w:rsidR="002A6D3A" w:rsidRPr="002A6D3A" w:rsidTr="007E7971">
        <w:trPr>
          <w:trHeight w:val="1200"/>
        </w:trPr>
        <w:tc>
          <w:tcPr>
            <w:tcW w:w="994"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Malý sál</w:t>
            </w:r>
          </w:p>
        </w:tc>
        <w:tc>
          <w:tcPr>
            <w:tcW w:w="960"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9:00</w:t>
            </w:r>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 xml:space="preserve">La femme au </w:t>
            </w:r>
            <w:proofErr w:type="spellStart"/>
            <w:r w:rsidRPr="002A6D3A">
              <w:rPr>
                <w:rFonts w:ascii="Calibri" w:eastAsia="Times New Roman" w:hAnsi="Calibri" w:cs="Calibri"/>
                <w:color w:val="000000"/>
                <w:sz w:val="22"/>
                <w:szCs w:val="22"/>
                <w:bdr w:val="none" w:sz="0" w:space="0" w:color="auto"/>
                <w:lang w:val="cs-CZ" w:eastAsia="cs-CZ"/>
              </w:rPr>
              <w:t>couteau</w:t>
            </w:r>
            <w:proofErr w:type="spellEnd"/>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2A6D3A">
              <w:rPr>
                <w:rFonts w:ascii="Calibri" w:eastAsia="Times New Roman" w:hAnsi="Calibri" w:cs="Calibri"/>
                <w:color w:val="000000"/>
                <w:sz w:val="22"/>
                <w:szCs w:val="22"/>
                <w:bdr w:val="none" w:sz="0" w:space="0" w:color="auto"/>
                <w:lang w:val="cs-CZ" w:eastAsia="cs-CZ"/>
              </w:rPr>
              <w:t>The</w:t>
            </w:r>
            <w:proofErr w:type="spellEnd"/>
            <w:r w:rsidRPr="002A6D3A">
              <w:rPr>
                <w:rFonts w:ascii="Calibri" w:eastAsia="Times New Roman" w:hAnsi="Calibri" w:cs="Calibri"/>
                <w:color w:val="000000"/>
                <w:sz w:val="22"/>
                <w:szCs w:val="22"/>
                <w:bdr w:val="none" w:sz="0" w:space="0" w:color="auto"/>
                <w:lang w:val="cs-CZ" w:eastAsia="cs-CZ"/>
              </w:rPr>
              <w:t xml:space="preserve"> </w:t>
            </w:r>
            <w:proofErr w:type="spellStart"/>
            <w:r w:rsidRPr="002A6D3A">
              <w:rPr>
                <w:rFonts w:ascii="Calibri" w:eastAsia="Times New Roman" w:hAnsi="Calibri" w:cs="Calibri"/>
                <w:color w:val="000000"/>
                <w:sz w:val="22"/>
                <w:szCs w:val="22"/>
                <w:bdr w:val="none" w:sz="0" w:space="0" w:color="auto"/>
                <w:lang w:val="cs-CZ" w:eastAsia="cs-CZ"/>
              </w:rPr>
              <w:t>Woman</w:t>
            </w:r>
            <w:proofErr w:type="spellEnd"/>
            <w:r w:rsidRPr="002A6D3A">
              <w:rPr>
                <w:rFonts w:ascii="Calibri" w:eastAsia="Times New Roman" w:hAnsi="Calibri" w:cs="Calibri"/>
                <w:color w:val="000000"/>
                <w:sz w:val="22"/>
                <w:szCs w:val="22"/>
                <w:bdr w:val="none" w:sz="0" w:space="0" w:color="auto"/>
                <w:lang w:val="cs-CZ" w:eastAsia="cs-CZ"/>
              </w:rPr>
              <w:t xml:space="preserve"> </w:t>
            </w:r>
            <w:proofErr w:type="spellStart"/>
            <w:r w:rsidRPr="002A6D3A">
              <w:rPr>
                <w:rFonts w:ascii="Calibri" w:eastAsia="Times New Roman" w:hAnsi="Calibri" w:cs="Calibri"/>
                <w:color w:val="000000"/>
                <w:sz w:val="22"/>
                <w:szCs w:val="22"/>
                <w:bdr w:val="none" w:sz="0" w:space="0" w:color="auto"/>
                <w:lang w:val="cs-CZ" w:eastAsia="cs-CZ"/>
              </w:rPr>
              <w:t>with</w:t>
            </w:r>
            <w:proofErr w:type="spellEnd"/>
            <w:r w:rsidRPr="002A6D3A">
              <w:rPr>
                <w:rFonts w:ascii="Calibri" w:eastAsia="Times New Roman" w:hAnsi="Calibri" w:cs="Calibri"/>
                <w:color w:val="000000"/>
                <w:sz w:val="22"/>
                <w:szCs w:val="22"/>
                <w:bdr w:val="none" w:sz="0" w:space="0" w:color="auto"/>
                <w:lang w:val="cs-CZ" w:eastAsia="cs-CZ"/>
              </w:rPr>
              <w:t xml:space="preserve"> </w:t>
            </w:r>
            <w:proofErr w:type="spellStart"/>
            <w:r w:rsidRPr="002A6D3A">
              <w:rPr>
                <w:rFonts w:ascii="Calibri" w:eastAsia="Times New Roman" w:hAnsi="Calibri" w:cs="Calibri"/>
                <w:color w:val="000000"/>
                <w:sz w:val="22"/>
                <w:szCs w:val="22"/>
                <w:bdr w:val="none" w:sz="0" w:space="0" w:color="auto"/>
                <w:lang w:val="cs-CZ" w:eastAsia="cs-CZ"/>
              </w:rPr>
              <w:t>the</w:t>
            </w:r>
            <w:proofErr w:type="spellEnd"/>
            <w:r w:rsidRPr="002A6D3A">
              <w:rPr>
                <w:rFonts w:ascii="Calibri" w:eastAsia="Times New Roman" w:hAnsi="Calibri" w:cs="Calibri"/>
                <w:color w:val="000000"/>
                <w:sz w:val="22"/>
                <w:szCs w:val="22"/>
                <w:bdr w:val="none" w:sz="0" w:space="0" w:color="auto"/>
                <w:lang w:val="cs-CZ" w:eastAsia="cs-CZ"/>
              </w:rPr>
              <w:t xml:space="preserve"> </w:t>
            </w:r>
            <w:proofErr w:type="spellStart"/>
            <w:r w:rsidRPr="002A6D3A">
              <w:rPr>
                <w:rFonts w:ascii="Calibri" w:eastAsia="Times New Roman" w:hAnsi="Calibri" w:cs="Calibri"/>
                <w:color w:val="000000"/>
                <w:sz w:val="22"/>
                <w:szCs w:val="22"/>
                <w:bdr w:val="none" w:sz="0" w:space="0" w:color="auto"/>
                <w:lang w:val="cs-CZ" w:eastAsia="cs-CZ"/>
              </w:rPr>
              <w:t>Knife</w:t>
            </w:r>
            <w:proofErr w:type="spellEnd"/>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Žena s nožem</w:t>
            </w:r>
          </w:p>
        </w:tc>
        <w:tc>
          <w:tcPr>
            <w:tcW w:w="1361"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2A6D3A">
              <w:rPr>
                <w:rFonts w:ascii="Calibri" w:eastAsia="Times New Roman" w:hAnsi="Calibri" w:cs="Calibri"/>
                <w:color w:val="000000"/>
                <w:sz w:val="22"/>
                <w:szCs w:val="22"/>
                <w:bdr w:val="none" w:sz="0" w:space="0" w:color="auto"/>
                <w:lang w:val="cs-CZ" w:eastAsia="cs-CZ"/>
              </w:rPr>
              <w:t>Yes</w:t>
            </w:r>
            <w:proofErr w:type="spellEnd"/>
          </w:p>
        </w:tc>
        <w:tc>
          <w:tcPr>
            <w:tcW w:w="960"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No</w:t>
            </w:r>
          </w:p>
        </w:tc>
        <w:tc>
          <w:tcPr>
            <w:tcW w:w="99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80</w:t>
            </w:r>
          </w:p>
        </w:tc>
      </w:tr>
      <w:tr w:rsidR="002A6D3A" w:rsidRPr="002A6D3A" w:rsidTr="00EA2972">
        <w:trPr>
          <w:trHeight w:val="1010"/>
        </w:trPr>
        <w:tc>
          <w:tcPr>
            <w:tcW w:w="994"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Malý sál</w:t>
            </w:r>
          </w:p>
        </w:tc>
        <w:tc>
          <w:tcPr>
            <w:tcW w:w="960"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11:30</w:t>
            </w:r>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 xml:space="preserve">A </w:t>
            </w:r>
            <w:proofErr w:type="spellStart"/>
            <w:r w:rsidRPr="002A6D3A">
              <w:rPr>
                <w:rFonts w:ascii="Calibri" w:eastAsia="Times New Roman" w:hAnsi="Calibri" w:cs="Calibri"/>
                <w:color w:val="000000"/>
                <w:sz w:val="22"/>
                <w:szCs w:val="22"/>
                <w:bdr w:val="none" w:sz="0" w:space="0" w:color="auto"/>
                <w:lang w:val="cs-CZ" w:eastAsia="cs-CZ"/>
              </w:rPr>
              <w:t>Woman</w:t>
            </w:r>
            <w:proofErr w:type="spellEnd"/>
            <w:r w:rsidRPr="002A6D3A">
              <w:rPr>
                <w:rFonts w:ascii="Calibri" w:eastAsia="Times New Roman" w:hAnsi="Calibri" w:cs="Calibri"/>
                <w:color w:val="000000"/>
                <w:sz w:val="22"/>
                <w:szCs w:val="22"/>
                <w:bdr w:val="none" w:sz="0" w:space="0" w:color="auto"/>
                <w:lang w:val="cs-CZ" w:eastAsia="cs-CZ"/>
              </w:rPr>
              <w:t xml:space="preserve"> </w:t>
            </w:r>
            <w:proofErr w:type="spellStart"/>
            <w:r w:rsidRPr="002A6D3A">
              <w:rPr>
                <w:rFonts w:ascii="Calibri" w:eastAsia="Times New Roman" w:hAnsi="Calibri" w:cs="Calibri"/>
                <w:color w:val="000000"/>
                <w:sz w:val="22"/>
                <w:szCs w:val="22"/>
                <w:bdr w:val="none" w:sz="0" w:space="0" w:color="auto"/>
                <w:lang w:val="cs-CZ" w:eastAsia="cs-CZ"/>
              </w:rPr>
              <w:t>Under</w:t>
            </w:r>
            <w:proofErr w:type="spellEnd"/>
            <w:r w:rsidRPr="002A6D3A">
              <w:rPr>
                <w:rFonts w:ascii="Calibri" w:eastAsia="Times New Roman" w:hAnsi="Calibri" w:cs="Calibri"/>
                <w:color w:val="000000"/>
                <w:sz w:val="22"/>
                <w:szCs w:val="22"/>
                <w:bdr w:val="none" w:sz="0" w:space="0" w:color="auto"/>
                <w:lang w:val="cs-CZ" w:eastAsia="cs-CZ"/>
              </w:rPr>
              <w:t xml:space="preserve"> </w:t>
            </w:r>
            <w:proofErr w:type="spellStart"/>
            <w:r w:rsidRPr="002A6D3A">
              <w:rPr>
                <w:rFonts w:ascii="Calibri" w:eastAsia="Times New Roman" w:hAnsi="Calibri" w:cs="Calibri"/>
                <w:color w:val="000000"/>
                <w:sz w:val="22"/>
                <w:szCs w:val="22"/>
                <w:bdr w:val="none" w:sz="0" w:space="0" w:color="auto"/>
                <w:lang w:val="cs-CZ" w:eastAsia="cs-CZ"/>
              </w:rPr>
              <w:t>the</w:t>
            </w:r>
            <w:proofErr w:type="spellEnd"/>
            <w:r w:rsidRPr="002A6D3A">
              <w:rPr>
                <w:rFonts w:ascii="Calibri" w:eastAsia="Times New Roman" w:hAnsi="Calibri" w:cs="Calibri"/>
                <w:color w:val="000000"/>
                <w:sz w:val="22"/>
                <w:szCs w:val="22"/>
                <w:bdr w:val="none" w:sz="0" w:space="0" w:color="auto"/>
                <w:lang w:val="cs-CZ" w:eastAsia="cs-CZ"/>
              </w:rPr>
              <w:t xml:space="preserve"> Influence</w:t>
            </w:r>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 xml:space="preserve">A </w:t>
            </w:r>
            <w:proofErr w:type="spellStart"/>
            <w:r w:rsidRPr="002A6D3A">
              <w:rPr>
                <w:rFonts w:ascii="Calibri" w:eastAsia="Times New Roman" w:hAnsi="Calibri" w:cs="Calibri"/>
                <w:color w:val="000000"/>
                <w:sz w:val="22"/>
                <w:szCs w:val="22"/>
                <w:bdr w:val="none" w:sz="0" w:space="0" w:color="auto"/>
                <w:lang w:val="cs-CZ" w:eastAsia="cs-CZ"/>
              </w:rPr>
              <w:t>Woman</w:t>
            </w:r>
            <w:proofErr w:type="spellEnd"/>
            <w:r w:rsidRPr="002A6D3A">
              <w:rPr>
                <w:rFonts w:ascii="Calibri" w:eastAsia="Times New Roman" w:hAnsi="Calibri" w:cs="Calibri"/>
                <w:color w:val="000000"/>
                <w:sz w:val="22"/>
                <w:szCs w:val="22"/>
                <w:bdr w:val="none" w:sz="0" w:space="0" w:color="auto"/>
                <w:lang w:val="cs-CZ" w:eastAsia="cs-CZ"/>
              </w:rPr>
              <w:t xml:space="preserve"> </w:t>
            </w:r>
            <w:proofErr w:type="spellStart"/>
            <w:r w:rsidRPr="002A6D3A">
              <w:rPr>
                <w:rFonts w:ascii="Calibri" w:eastAsia="Times New Roman" w:hAnsi="Calibri" w:cs="Calibri"/>
                <w:color w:val="000000"/>
                <w:sz w:val="22"/>
                <w:szCs w:val="22"/>
                <w:bdr w:val="none" w:sz="0" w:space="0" w:color="auto"/>
                <w:lang w:val="cs-CZ" w:eastAsia="cs-CZ"/>
              </w:rPr>
              <w:t>Under</w:t>
            </w:r>
            <w:proofErr w:type="spellEnd"/>
            <w:r w:rsidRPr="002A6D3A">
              <w:rPr>
                <w:rFonts w:ascii="Calibri" w:eastAsia="Times New Roman" w:hAnsi="Calibri" w:cs="Calibri"/>
                <w:color w:val="000000"/>
                <w:sz w:val="22"/>
                <w:szCs w:val="22"/>
                <w:bdr w:val="none" w:sz="0" w:space="0" w:color="auto"/>
                <w:lang w:val="cs-CZ" w:eastAsia="cs-CZ"/>
              </w:rPr>
              <w:t xml:space="preserve"> </w:t>
            </w:r>
            <w:proofErr w:type="spellStart"/>
            <w:r w:rsidRPr="002A6D3A">
              <w:rPr>
                <w:rFonts w:ascii="Calibri" w:eastAsia="Times New Roman" w:hAnsi="Calibri" w:cs="Calibri"/>
                <w:color w:val="000000"/>
                <w:sz w:val="22"/>
                <w:szCs w:val="22"/>
                <w:bdr w:val="none" w:sz="0" w:space="0" w:color="auto"/>
                <w:lang w:val="cs-CZ" w:eastAsia="cs-CZ"/>
              </w:rPr>
              <w:t>the</w:t>
            </w:r>
            <w:proofErr w:type="spellEnd"/>
            <w:r w:rsidRPr="002A6D3A">
              <w:rPr>
                <w:rFonts w:ascii="Calibri" w:eastAsia="Times New Roman" w:hAnsi="Calibri" w:cs="Calibri"/>
                <w:color w:val="000000"/>
                <w:sz w:val="22"/>
                <w:szCs w:val="22"/>
                <w:bdr w:val="none" w:sz="0" w:space="0" w:color="auto"/>
                <w:lang w:val="cs-CZ" w:eastAsia="cs-CZ"/>
              </w:rPr>
              <w:t xml:space="preserve"> Influence</w:t>
            </w:r>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Žena pod vlivem</w:t>
            </w:r>
          </w:p>
        </w:tc>
        <w:tc>
          <w:tcPr>
            <w:tcW w:w="1361"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2A6D3A">
              <w:rPr>
                <w:rFonts w:ascii="Calibri" w:eastAsia="Times New Roman" w:hAnsi="Calibri" w:cs="Calibri"/>
                <w:color w:val="000000"/>
                <w:sz w:val="22"/>
                <w:szCs w:val="22"/>
                <w:bdr w:val="none" w:sz="0" w:space="0" w:color="auto"/>
                <w:lang w:val="cs-CZ" w:eastAsia="cs-CZ"/>
              </w:rPr>
              <w:t>Yes</w:t>
            </w:r>
            <w:proofErr w:type="spellEnd"/>
          </w:p>
        </w:tc>
        <w:tc>
          <w:tcPr>
            <w:tcW w:w="960"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No</w:t>
            </w:r>
          </w:p>
        </w:tc>
        <w:tc>
          <w:tcPr>
            <w:tcW w:w="99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155</w:t>
            </w:r>
          </w:p>
        </w:tc>
      </w:tr>
      <w:tr w:rsidR="002A6D3A" w:rsidRPr="002A6D3A" w:rsidTr="007E7971">
        <w:trPr>
          <w:trHeight w:val="753"/>
        </w:trPr>
        <w:tc>
          <w:tcPr>
            <w:tcW w:w="994"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Městské divadlo</w:t>
            </w:r>
          </w:p>
        </w:tc>
        <w:tc>
          <w:tcPr>
            <w:tcW w:w="960"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13:00</w:t>
            </w:r>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2A6D3A">
              <w:rPr>
                <w:rFonts w:ascii="Calibri" w:eastAsia="Times New Roman" w:hAnsi="Calibri" w:cs="Calibri"/>
                <w:color w:val="000000"/>
                <w:sz w:val="22"/>
                <w:szCs w:val="22"/>
                <w:bdr w:val="none" w:sz="0" w:space="0" w:color="auto"/>
                <w:lang w:val="cs-CZ" w:eastAsia="cs-CZ"/>
              </w:rPr>
              <w:t>Minamata</w:t>
            </w:r>
            <w:proofErr w:type="spellEnd"/>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2A6D3A">
              <w:rPr>
                <w:rFonts w:ascii="Calibri" w:eastAsia="Times New Roman" w:hAnsi="Calibri" w:cs="Calibri"/>
                <w:color w:val="000000"/>
                <w:sz w:val="22"/>
                <w:szCs w:val="22"/>
                <w:bdr w:val="none" w:sz="0" w:space="0" w:color="auto"/>
                <w:lang w:val="cs-CZ" w:eastAsia="cs-CZ"/>
              </w:rPr>
              <w:t>Minamata</w:t>
            </w:r>
            <w:proofErr w:type="spellEnd"/>
          </w:p>
        </w:tc>
        <w:tc>
          <w:tcPr>
            <w:tcW w:w="113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2A6D3A">
              <w:rPr>
                <w:rFonts w:ascii="Calibri" w:eastAsia="Times New Roman" w:hAnsi="Calibri" w:cs="Calibri"/>
                <w:color w:val="000000"/>
                <w:sz w:val="22"/>
                <w:szCs w:val="22"/>
                <w:bdr w:val="none" w:sz="0" w:space="0" w:color="auto"/>
                <w:lang w:val="cs-CZ" w:eastAsia="cs-CZ"/>
              </w:rPr>
              <w:t>Minamata</w:t>
            </w:r>
            <w:proofErr w:type="spellEnd"/>
          </w:p>
        </w:tc>
        <w:tc>
          <w:tcPr>
            <w:tcW w:w="1361"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2A6D3A">
              <w:rPr>
                <w:rFonts w:ascii="Calibri" w:eastAsia="Times New Roman" w:hAnsi="Calibri" w:cs="Calibri"/>
                <w:color w:val="000000"/>
                <w:sz w:val="22"/>
                <w:szCs w:val="22"/>
                <w:bdr w:val="none" w:sz="0" w:space="0" w:color="auto"/>
                <w:lang w:val="cs-CZ" w:eastAsia="cs-CZ"/>
              </w:rPr>
              <w:t>Yes</w:t>
            </w:r>
            <w:proofErr w:type="spellEnd"/>
          </w:p>
        </w:tc>
        <w:tc>
          <w:tcPr>
            <w:tcW w:w="960"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No</w:t>
            </w:r>
          </w:p>
        </w:tc>
        <w:tc>
          <w:tcPr>
            <w:tcW w:w="996" w:type="dxa"/>
            <w:hideMark/>
          </w:tcPr>
          <w:p w:rsidR="002A6D3A" w:rsidRPr="002A6D3A" w:rsidRDefault="002A6D3A" w:rsidP="002A6D3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2A6D3A">
              <w:rPr>
                <w:rFonts w:ascii="Calibri" w:eastAsia="Times New Roman" w:hAnsi="Calibri" w:cs="Calibri"/>
                <w:color w:val="000000"/>
                <w:sz w:val="22"/>
                <w:szCs w:val="22"/>
                <w:bdr w:val="none" w:sz="0" w:space="0" w:color="auto"/>
                <w:lang w:val="cs-CZ" w:eastAsia="cs-CZ"/>
              </w:rPr>
              <w:t>115</w:t>
            </w:r>
          </w:p>
        </w:tc>
      </w:tr>
      <w:tr w:rsidR="007E7971" w:rsidRPr="002A6D3A" w:rsidTr="007E7971">
        <w:trPr>
          <w:trHeight w:val="753"/>
        </w:trPr>
        <w:tc>
          <w:tcPr>
            <w:tcW w:w="994" w:type="dxa"/>
          </w:tcPr>
          <w:p w:rsidR="007E7971"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Městské divadlo</w:t>
            </w:r>
          </w:p>
        </w:tc>
        <w:tc>
          <w:tcPr>
            <w:tcW w:w="960" w:type="dxa"/>
          </w:tcPr>
          <w:p w:rsidR="007E7971"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22:00</w:t>
            </w:r>
          </w:p>
        </w:tc>
        <w:tc>
          <w:tcPr>
            <w:tcW w:w="1136" w:type="dxa"/>
          </w:tcPr>
          <w:p w:rsidR="007E7971"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Hayaletler</w:t>
            </w:r>
            <w:proofErr w:type="spellEnd"/>
          </w:p>
        </w:tc>
        <w:tc>
          <w:tcPr>
            <w:tcW w:w="1136" w:type="dxa"/>
          </w:tcPr>
          <w:p w:rsidR="007E7971"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Ghosts</w:t>
            </w:r>
            <w:proofErr w:type="spellEnd"/>
          </w:p>
        </w:tc>
        <w:tc>
          <w:tcPr>
            <w:tcW w:w="1136" w:type="dxa"/>
          </w:tcPr>
          <w:p w:rsidR="007E7971"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Duchové</w:t>
            </w:r>
          </w:p>
        </w:tc>
        <w:tc>
          <w:tcPr>
            <w:tcW w:w="1361" w:type="dxa"/>
          </w:tcPr>
          <w:p w:rsidR="007E7971"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Yes</w:t>
            </w:r>
            <w:proofErr w:type="spellEnd"/>
          </w:p>
        </w:tc>
        <w:tc>
          <w:tcPr>
            <w:tcW w:w="960" w:type="dxa"/>
          </w:tcPr>
          <w:p w:rsidR="007E7971"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Yes</w:t>
            </w:r>
            <w:proofErr w:type="spellEnd"/>
          </w:p>
        </w:tc>
        <w:tc>
          <w:tcPr>
            <w:tcW w:w="996" w:type="dxa"/>
          </w:tcPr>
          <w:p w:rsidR="007E7971" w:rsidRPr="002A6D3A" w:rsidRDefault="00EA2972" w:rsidP="002A6D3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87</w:t>
            </w:r>
          </w:p>
        </w:tc>
      </w:tr>
      <w:tr w:rsidR="002A6D3A" w:rsidRPr="002A6D3A" w:rsidTr="007E7971">
        <w:trPr>
          <w:trHeight w:val="1200"/>
        </w:trPr>
        <w:tc>
          <w:tcPr>
            <w:tcW w:w="994" w:type="dxa"/>
          </w:tcPr>
          <w:p w:rsidR="002A6D3A"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 xml:space="preserve">Divadlo </w:t>
            </w:r>
            <w:proofErr w:type="spellStart"/>
            <w:r>
              <w:rPr>
                <w:rFonts w:ascii="Calibri" w:eastAsia="Times New Roman" w:hAnsi="Calibri" w:cs="Calibri"/>
                <w:color w:val="000000"/>
                <w:sz w:val="22"/>
                <w:szCs w:val="22"/>
                <w:bdr w:val="none" w:sz="0" w:space="0" w:color="auto"/>
                <w:lang w:val="cs-CZ" w:eastAsia="cs-CZ"/>
              </w:rPr>
              <w:t>Husovka</w:t>
            </w:r>
            <w:proofErr w:type="spellEnd"/>
          </w:p>
        </w:tc>
        <w:tc>
          <w:tcPr>
            <w:tcW w:w="960" w:type="dxa"/>
          </w:tcPr>
          <w:p w:rsidR="002A6D3A"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16:30</w:t>
            </w:r>
          </w:p>
        </w:tc>
        <w:tc>
          <w:tcPr>
            <w:tcW w:w="1136" w:type="dxa"/>
          </w:tcPr>
          <w:p w:rsidR="002A6D3A"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Nuuccha</w:t>
            </w:r>
            <w:proofErr w:type="spellEnd"/>
            <w:r>
              <w:rPr>
                <w:rFonts w:ascii="Calibri" w:eastAsia="Times New Roman" w:hAnsi="Calibri" w:cs="Calibri"/>
                <w:color w:val="000000"/>
                <w:sz w:val="22"/>
                <w:szCs w:val="22"/>
                <w:bdr w:val="none" w:sz="0" w:space="0" w:color="auto"/>
                <w:lang w:val="cs-CZ" w:eastAsia="cs-CZ"/>
              </w:rPr>
              <w:t xml:space="preserve"> </w:t>
            </w:r>
          </w:p>
        </w:tc>
        <w:tc>
          <w:tcPr>
            <w:tcW w:w="1136" w:type="dxa"/>
          </w:tcPr>
          <w:p w:rsidR="002A6D3A"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Nuuccha</w:t>
            </w:r>
            <w:proofErr w:type="spellEnd"/>
            <w:r>
              <w:rPr>
                <w:rFonts w:ascii="Calibri" w:eastAsia="Times New Roman" w:hAnsi="Calibri" w:cs="Calibri"/>
                <w:color w:val="000000"/>
                <w:sz w:val="22"/>
                <w:szCs w:val="22"/>
                <w:bdr w:val="none" w:sz="0" w:space="0" w:color="auto"/>
                <w:lang w:val="cs-CZ" w:eastAsia="cs-CZ"/>
              </w:rPr>
              <w:t xml:space="preserve"> </w:t>
            </w:r>
          </w:p>
        </w:tc>
        <w:tc>
          <w:tcPr>
            <w:tcW w:w="1136" w:type="dxa"/>
          </w:tcPr>
          <w:p w:rsidR="002A6D3A"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 xml:space="preserve">Rus </w:t>
            </w:r>
          </w:p>
        </w:tc>
        <w:tc>
          <w:tcPr>
            <w:tcW w:w="1361" w:type="dxa"/>
          </w:tcPr>
          <w:p w:rsidR="002A6D3A"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Yes</w:t>
            </w:r>
            <w:proofErr w:type="spellEnd"/>
          </w:p>
        </w:tc>
        <w:tc>
          <w:tcPr>
            <w:tcW w:w="960" w:type="dxa"/>
          </w:tcPr>
          <w:p w:rsidR="002A6D3A"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No</w:t>
            </w:r>
          </w:p>
        </w:tc>
        <w:tc>
          <w:tcPr>
            <w:tcW w:w="996" w:type="dxa"/>
          </w:tcPr>
          <w:p w:rsidR="002A6D3A" w:rsidRPr="002A6D3A" w:rsidRDefault="007E7971" w:rsidP="002A6D3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107</w:t>
            </w:r>
          </w:p>
        </w:tc>
      </w:tr>
    </w:tbl>
    <w:p w:rsidR="00DC42FB" w:rsidRDefault="00983013" w:rsidP="007E7971">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pPr>
      <w:r>
        <w:rPr>
          <w:noProof/>
          <w:lang w:val="cs-CZ"/>
        </w:rPr>
        <mc:AlternateContent>
          <mc:Choice Requires="wps">
            <w:drawing>
              <wp:anchor distT="152400" distB="152400" distL="152400" distR="152400" simplePos="0" relativeHeight="251660288" behindDoc="0" locked="0" layoutInCell="1" allowOverlap="1">
                <wp:simplePos x="0" y="0"/>
                <wp:positionH relativeFrom="page">
                  <wp:posOffset>838835</wp:posOffset>
                </wp:positionH>
                <wp:positionV relativeFrom="margin">
                  <wp:align>bottom</wp:align>
                </wp:positionV>
                <wp:extent cx="6093762" cy="6113483"/>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093762" cy="6113483"/>
                        </a:xfrm>
                        <a:prstGeom prst="rect">
                          <a:avLst/>
                        </a:prstGeom>
                      </wps:spPr>
                      <wps:txbx>
                        <w:txbxContent>
                          <w:p w:rsidR="00B66B6C" w:rsidRDefault="00B66B6C"/>
                        </w:txbxContent>
                      </wps:txbx>
                      <wps:bodyPr lIns="0" tIns="0" rIns="0" bIns="0">
                        <a:sp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left:0;text-align:left;margin-left:66.05pt;margin-top:0;width:479.8pt;height:481.4pt;z-index:251660288;visibility:visible;mso-wrap-style:square;mso-width-percent:0;mso-height-percent:0;mso-wrap-distance-left:12pt;mso-wrap-distance-top:12pt;mso-wrap-distance-right:12pt;mso-wrap-distance-bottom:12pt;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" filled="f" stroked="f">
                <v:textbox style="mso-fit-shape-to-text:t" inset="0,0,0,0">
                  <w:txbxContent>
                    <w:p w:rsidR="00B66B6C" w:rsidRDefault="00B66B6C"/>
                  </w:txbxContent>
                </v:textbox>
                <w10:wrap type="topAndBottom" anchorx="page" anchory="margin"/>
              </v:rect>
            </w:pict>
          </mc:Fallback>
        </mc:AlternateContent>
      </w:r>
    </w:p>
    <w:sectPr w:rsidR="00DC42FB">
      <w:head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5D" w:rsidRDefault="00F9015D">
      <w:r>
        <w:separator/>
      </w:r>
    </w:p>
  </w:endnote>
  <w:endnote w:type="continuationSeparator" w:id="0">
    <w:p w:rsidR="00F9015D" w:rsidRDefault="00F9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Tahoma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5D" w:rsidRDefault="00F9015D">
      <w:r>
        <w:separator/>
      </w:r>
    </w:p>
  </w:footnote>
  <w:footnote w:type="continuationSeparator" w:id="0">
    <w:p w:rsidR="00F9015D" w:rsidRDefault="00F9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FB" w:rsidRDefault="00DC42FB">
    <w:pPr>
      <w:pStyle w:val="Zhlav"/>
    </w:pPr>
  </w:p>
  <w:p w:rsidR="00AF2FE1" w:rsidRDefault="00AF2F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E1"/>
    <w:rsid w:val="002171B5"/>
    <w:rsid w:val="00242397"/>
    <w:rsid w:val="002613BC"/>
    <w:rsid w:val="002A6D3A"/>
    <w:rsid w:val="00690736"/>
    <w:rsid w:val="0077129B"/>
    <w:rsid w:val="007E7971"/>
    <w:rsid w:val="008919CE"/>
    <w:rsid w:val="00983013"/>
    <w:rsid w:val="00AF2FE1"/>
    <w:rsid w:val="00B66B6C"/>
    <w:rsid w:val="00BB3EC9"/>
    <w:rsid w:val="00D3731A"/>
    <w:rsid w:val="00DC42FB"/>
    <w:rsid w:val="00EA2972"/>
    <w:rsid w:val="00F90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220B"/>
  <w15:docId w15:val="{37F8E7EE-F41C-4BF1-9CBC-C54C5A8A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b/>
      <w:bCs/>
      <w:sz w:val="22"/>
      <w:szCs w:val="22"/>
      <w:u w:val="single"/>
      <w:lang w:val="en-US"/>
    </w:rPr>
  </w:style>
  <w:style w:type="paragraph" w:customStyle="1" w:styleId="Styltabulky2">
    <w:name w:val="Styl tabulky 2"/>
    <w:rPr>
      <w:rFonts w:ascii="Helvetica Neue" w:eastAsia="Helvetica Neue" w:hAnsi="Helvetica Neue" w:cs="Helvetica Neue"/>
      <w:color w:val="000000"/>
      <w14:textOutline w14:w="0" w14:cap="flat" w14:cmpd="sng" w14:algn="ctr">
        <w14:noFill/>
        <w14:prstDash w14:val="solid"/>
        <w14:bevel/>
      </w14:textOutline>
    </w:rPr>
  </w:style>
  <w:style w:type="paragraph" w:styleId="Zhlav">
    <w:name w:val="header"/>
    <w:basedOn w:val="Normln"/>
    <w:link w:val="ZhlavChar"/>
    <w:uiPriority w:val="99"/>
    <w:unhideWhenUsed/>
    <w:rsid w:val="00DC42FB"/>
    <w:pPr>
      <w:tabs>
        <w:tab w:val="center" w:pos="4536"/>
        <w:tab w:val="right" w:pos="9072"/>
      </w:tabs>
    </w:pPr>
  </w:style>
  <w:style w:type="character" w:customStyle="1" w:styleId="ZhlavChar">
    <w:name w:val="Záhlaví Char"/>
    <w:basedOn w:val="Standardnpsmoodstavce"/>
    <w:link w:val="Zhlav"/>
    <w:uiPriority w:val="99"/>
    <w:rsid w:val="00DC42FB"/>
    <w:rPr>
      <w:sz w:val="24"/>
      <w:szCs w:val="24"/>
      <w:lang w:val="en-US" w:eastAsia="en-US"/>
    </w:rPr>
  </w:style>
  <w:style w:type="paragraph" w:styleId="Zpat">
    <w:name w:val="footer"/>
    <w:basedOn w:val="Normln"/>
    <w:link w:val="ZpatChar"/>
    <w:uiPriority w:val="99"/>
    <w:unhideWhenUsed/>
    <w:rsid w:val="00DC42FB"/>
    <w:pPr>
      <w:tabs>
        <w:tab w:val="center" w:pos="4536"/>
        <w:tab w:val="right" w:pos="9072"/>
      </w:tabs>
    </w:pPr>
  </w:style>
  <w:style w:type="character" w:customStyle="1" w:styleId="ZpatChar">
    <w:name w:val="Zápatí Char"/>
    <w:basedOn w:val="Standardnpsmoodstavce"/>
    <w:link w:val="Zpat"/>
    <w:uiPriority w:val="99"/>
    <w:rsid w:val="00DC42FB"/>
    <w:rPr>
      <w:sz w:val="24"/>
      <w:szCs w:val="24"/>
      <w:lang w:val="en-US" w:eastAsia="en-US"/>
    </w:rPr>
  </w:style>
  <w:style w:type="table" w:styleId="Mkatabulky">
    <w:name w:val="Table Grid"/>
    <w:basedOn w:val="Normlntabulka"/>
    <w:uiPriority w:val="39"/>
    <w:rsid w:val="002A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5053">
      <w:bodyDiv w:val="1"/>
      <w:marLeft w:val="0"/>
      <w:marRight w:val="0"/>
      <w:marTop w:val="0"/>
      <w:marBottom w:val="0"/>
      <w:divBdr>
        <w:top w:val="none" w:sz="0" w:space="0" w:color="auto"/>
        <w:left w:val="none" w:sz="0" w:space="0" w:color="auto"/>
        <w:bottom w:val="none" w:sz="0" w:space="0" w:color="auto"/>
        <w:right w:val="none" w:sz="0" w:space="0" w:color="auto"/>
      </w:divBdr>
    </w:div>
    <w:div w:id="209344800">
      <w:bodyDiv w:val="1"/>
      <w:marLeft w:val="0"/>
      <w:marRight w:val="0"/>
      <w:marTop w:val="0"/>
      <w:marBottom w:val="0"/>
      <w:divBdr>
        <w:top w:val="none" w:sz="0" w:space="0" w:color="auto"/>
        <w:left w:val="none" w:sz="0" w:space="0" w:color="auto"/>
        <w:bottom w:val="none" w:sz="0" w:space="0" w:color="auto"/>
        <w:right w:val="none" w:sz="0" w:space="0" w:color="auto"/>
      </w:divBdr>
    </w:div>
    <w:div w:id="273176204">
      <w:bodyDiv w:val="1"/>
      <w:marLeft w:val="0"/>
      <w:marRight w:val="0"/>
      <w:marTop w:val="0"/>
      <w:marBottom w:val="0"/>
      <w:divBdr>
        <w:top w:val="none" w:sz="0" w:space="0" w:color="auto"/>
        <w:left w:val="none" w:sz="0" w:space="0" w:color="auto"/>
        <w:bottom w:val="none" w:sz="0" w:space="0" w:color="auto"/>
        <w:right w:val="none" w:sz="0" w:space="0" w:color="auto"/>
      </w:divBdr>
    </w:div>
    <w:div w:id="680275426">
      <w:bodyDiv w:val="1"/>
      <w:marLeft w:val="0"/>
      <w:marRight w:val="0"/>
      <w:marTop w:val="0"/>
      <w:marBottom w:val="0"/>
      <w:divBdr>
        <w:top w:val="none" w:sz="0" w:space="0" w:color="auto"/>
        <w:left w:val="none" w:sz="0" w:space="0" w:color="auto"/>
        <w:bottom w:val="none" w:sz="0" w:space="0" w:color="auto"/>
        <w:right w:val="none" w:sz="0" w:space="0" w:color="auto"/>
      </w:divBdr>
    </w:div>
    <w:div w:id="810633131">
      <w:bodyDiv w:val="1"/>
      <w:marLeft w:val="0"/>
      <w:marRight w:val="0"/>
      <w:marTop w:val="0"/>
      <w:marBottom w:val="0"/>
      <w:divBdr>
        <w:top w:val="none" w:sz="0" w:space="0" w:color="auto"/>
        <w:left w:val="none" w:sz="0" w:space="0" w:color="auto"/>
        <w:bottom w:val="none" w:sz="0" w:space="0" w:color="auto"/>
        <w:right w:val="none" w:sz="0" w:space="0" w:color="auto"/>
      </w:divBdr>
    </w:div>
    <w:div w:id="1113791484">
      <w:bodyDiv w:val="1"/>
      <w:marLeft w:val="0"/>
      <w:marRight w:val="0"/>
      <w:marTop w:val="0"/>
      <w:marBottom w:val="0"/>
      <w:divBdr>
        <w:top w:val="none" w:sz="0" w:space="0" w:color="auto"/>
        <w:left w:val="none" w:sz="0" w:space="0" w:color="auto"/>
        <w:bottom w:val="none" w:sz="0" w:space="0" w:color="auto"/>
        <w:right w:val="none" w:sz="0" w:space="0" w:color="auto"/>
      </w:divBdr>
    </w:div>
    <w:div w:id="1280720918">
      <w:bodyDiv w:val="1"/>
      <w:marLeft w:val="0"/>
      <w:marRight w:val="0"/>
      <w:marTop w:val="0"/>
      <w:marBottom w:val="0"/>
      <w:divBdr>
        <w:top w:val="none" w:sz="0" w:space="0" w:color="auto"/>
        <w:left w:val="none" w:sz="0" w:space="0" w:color="auto"/>
        <w:bottom w:val="none" w:sz="0" w:space="0" w:color="auto"/>
        <w:right w:val="none" w:sz="0" w:space="0" w:color="auto"/>
      </w:divBdr>
    </w:div>
    <w:div w:id="1442802248">
      <w:bodyDiv w:val="1"/>
      <w:marLeft w:val="0"/>
      <w:marRight w:val="0"/>
      <w:marTop w:val="0"/>
      <w:marBottom w:val="0"/>
      <w:divBdr>
        <w:top w:val="none" w:sz="0" w:space="0" w:color="auto"/>
        <w:left w:val="none" w:sz="0" w:space="0" w:color="auto"/>
        <w:bottom w:val="none" w:sz="0" w:space="0" w:color="auto"/>
        <w:right w:val="none" w:sz="0" w:space="0" w:color="auto"/>
      </w:divBdr>
    </w:div>
    <w:div w:id="1666392152">
      <w:bodyDiv w:val="1"/>
      <w:marLeft w:val="0"/>
      <w:marRight w:val="0"/>
      <w:marTop w:val="0"/>
      <w:marBottom w:val="0"/>
      <w:divBdr>
        <w:top w:val="none" w:sz="0" w:space="0" w:color="auto"/>
        <w:left w:val="none" w:sz="0" w:space="0" w:color="auto"/>
        <w:bottom w:val="none" w:sz="0" w:space="0" w:color="auto"/>
        <w:right w:val="none" w:sz="0" w:space="0" w:color="auto"/>
      </w:divBdr>
    </w:div>
    <w:div w:id="1849631973">
      <w:bodyDiv w:val="1"/>
      <w:marLeft w:val="0"/>
      <w:marRight w:val="0"/>
      <w:marTop w:val="0"/>
      <w:marBottom w:val="0"/>
      <w:divBdr>
        <w:top w:val="none" w:sz="0" w:space="0" w:color="auto"/>
        <w:left w:val="none" w:sz="0" w:space="0" w:color="auto"/>
        <w:bottom w:val="none" w:sz="0" w:space="0" w:color="auto"/>
        <w:right w:val="none" w:sz="0" w:space="0" w:color="auto"/>
      </w:divBdr>
    </w:div>
    <w:div w:id="2004117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vif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vif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677</Words>
  <Characters>3997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thermal</dc:creator>
  <cp:lastModifiedBy>KVIFF | Helena Hejcova</cp:lastModifiedBy>
  <cp:revision>8</cp:revision>
  <dcterms:created xsi:type="dcterms:W3CDTF">2021-08-27T07:38:00Z</dcterms:created>
  <dcterms:modified xsi:type="dcterms:W3CDTF">2021-08-27T09:44:00Z</dcterms:modified>
</cp:coreProperties>
</file>