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90" w:rsidRPr="000C2B75" w:rsidRDefault="00C31F90" w:rsidP="000F18E6">
      <w:pPr>
        <w:pStyle w:val="Text"/>
        <w:spacing w:line="276" w:lineRule="auto"/>
        <w:jc w:val="center"/>
        <w:rPr>
          <w:rFonts w:ascii="Arial" w:hAnsi="Arial" w:cs="Arial"/>
          <w:b/>
          <w:bCs/>
          <w:color w:val="auto"/>
          <w:lang w:val="en-US"/>
        </w:rPr>
      </w:pPr>
      <w:r w:rsidRPr="000C2B75">
        <w:rPr>
          <w:rFonts w:ascii="Arial" w:hAnsi="Arial" w:cs="Arial"/>
          <w:b/>
          <w:bCs/>
          <w:color w:val="auto"/>
          <w:lang w:val="en-US"/>
        </w:rPr>
        <w:t>ACADEMY AWARD</w:t>
      </w:r>
      <w:r w:rsidR="00866532" w:rsidRPr="000C2B75">
        <w:rPr>
          <w:rFonts w:ascii="Arial" w:hAnsi="Arial" w:cs="Arial"/>
          <w:b/>
          <w:bCs/>
          <w:color w:val="auto"/>
          <w:lang w:val="en-US"/>
        </w:rPr>
        <w:t>®</w:t>
      </w:r>
      <w:r w:rsidRPr="000C2B75">
        <w:rPr>
          <w:rFonts w:ascii="Arial" w:hAnsi="Arial" w:cs="Arial"/>
          <w:b/>
          <w:bCs/>
          <w:color w:val="auto"/>
          <w:lang w:val="en-US"/>
        </w:rPr>
        <w:t xml:space="preserve"> WINNER CASEY AFFLECK TO BE HONORED AT 52ND KARLOVY VARY INTERNATIONAL FILM FESTIVAL</w:t>
      </w:r>
    </w:p>
    <w:p w:rsidR="00EB31EC" w:rsidRPr="000C2B75" w:rsidRDefault="00EB31EC" w:rsidP="00DB4308">
      <w:pPr>
        <w:pStyle w:val="Text"/>
        <w:rPr>
          <w:rFonts w:ascii="Arial" w:hAnsi="Arial" w:cs="Arial"/>
          <w:color w:val="auto"/>
          <w:sz w:val="24"/>
          <w:szCs w:val="24"/>
          <w:lang w:val="en-US"/>
        </w:rPr>
      </w:pPr>
    </w:p>
    <w:p w:rsidR="009C1E55" w:rsidRPr="000C2B75" w:rsidRDefault="00614CA3" w:rsidP="000F18E6">
      <w:pPr>
        <w:pStyle w:val="Text"/>
        <w:spacing w:line="276" w:lineRule="auto"/>
        <w:jc w:val="both"/>
        <w:rPr>
          <w:rFonts w:ascii="Arial" w:hAnsi="Arial" w:cs="Arial"/>
          <w:b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PRAGUE</w:t>
      </w:r>
      <w:r w:rsidR="004D3C38" w:rsidRPr="000C2B75">
        <w:rPr>
          <w:rFonts w:ascii="Arial" w:hAnsi="Arial" w:cs="Arial"/>
          <w:color w:val="auto"/>
          <w:lang w:val="en-US"/>
        </w:rPr>
        <w:t>,</w:t>
      </w:r>
      <w:r w:rsidR="007E794D" w:rsidRPr="000C2B75">
        <w:rPr>
          <w:rFonts w:ascii="Arial" w:hAnsi="Arial" w:cs="Arial"/>
          <w:color w:val="auto"/>
          <w:lang w:val="en-US"/>
        </w:rPr>
        <w:t xml:space="preserve"> </w:t>
      </w:r>
      <w:r w:rsidR="003415C7" w:rsidRPr="000C2B75">
        <w:rPr>
          <w:rFonts w:ascii="Arial" w:hAnsi="Arial" w:cs="Arial"/>
          <w:color w:val="auto"/>
          <w:lang w:val="en-US"/>
        </w:rPr>
        <w:t xml:space="preserve">CZECH REPUBLIC </w:t>
      </w:r>
      <w:r w:rsidR="003415C7" w:rsidRPr="000C2B75">
        <w:rPr>
          <w:rFonts w:ascii="Arial" w:hAnsi="Arial" w:cs="Arial"/>
          <w:b/>
          <w:color w:val="auto"/>
          <w:lang w:val="en-US"/>
        </w:rPr>
        <w:t>(</w:t>
      </w:r>
      <w:r w:rsidR="007E794D" w:rsidRPr="000C2B75">
        <w:rPr>
          <w:rFonts w:ascii="Arial" w:hAnsi="Arial" w:cs="Arial"/>
          <w:b/>
          <w:color w:val="auto"/>
          <w:lang w:val="en-US"/>
        </w:rPr>
        <w:t>May 15</w:t>
      </w:r>
      <w:r w:rsidR="007E794D" w:rsidRPr="000C2B75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="007E794D" w:rsidRPr="000C2B75">
        <w:rPr>
          <w:rFonts w:ascii="Arial" w:hAnsi="Arial" w:cs="Arial"/>
          <w:b/>
          <w:color w:val="auto"/>
          <w:lang w:val="en-US"/>
        </w:rPr>
        <w:t>, 2017</w:t>
      </w:r>
      <w:r w:rsidR="003415C7" w:rsidRPr="000C2B75">
        <w:rPr>
          <w:rFonts w:ascii="Arial" w:hAnsi="Arial" w:cs="Arial"/>
          <w:b/>
          <w:color w:val="auto"/>
          <w:lang w:val="en-US"/>
        </w:rPr>
        <w:t>)</w:t>
      </w:r>
      <w:r w:rsidR="007E794D" w:rsidRPr="000C2B75">
        <w:rPr>
          <w:rFonts w:ascii="Arial" w:hAnsi="Arial" w:cs="Arial"/>
          <w:b/>
          <w:color w:val="auto"/>
          <w:lang w:val="en-US"/>
        </w:rPr>
        <w:t xml:space="preserve"> – </w:t>
      </w:r>
      <w:r w:rsidR="003415C7" w:rsidRPr="000C2B75">
        <w:rPr>
          <w:rFonts w:ascii="Arial" w:hAnsi="Arial" w:cs="Arial"/>
          <w:color w:val="auto"/>
          <w:lang w:val="en-US"/>
        </w:rPr>
        <w:t>The Karlovy Vary International Fil</w:t>
      </w:r>
      <w:r w:rsidR="00037825" w:rsidRPr="000C2B75">
        <w:rPr>
          <w:rFonts w:ascii="Arial" w:hAnsi="Arial" w:cs="Arial"/>
          <w:color w:val="auto"/>
          <w:lang w:val="en-US"/>
        </w:rPr>
        <w:t xml:space="preserve">m Festival is proud to announce that </w:t>
      </w:r>
      <w:r w:rsidR="00EB31EC" w:rsidRPr="000C2B75">
        <w:rPr>
          <w:rFonts w:ascii="Arial" w:hAnsi="Arial" w:cs="Arial"/>
          <w:color w:val="auto"/>
          <w:lang w:val="en-US"/>
        </w:rPr>
        <w:t>the</w:t>
      </w:r>
      <w:r w:rsidR="003415C7" w:rsidRPr="000C2B75">
        <w:rPr>
          <w:rFonts w:ascii="Arial" w:hAnsi="Arial" w:cs="Arial"/>
          <w:color w:val="auto"/>
          <w:lang w:val="en-US"/>
        </w:rPr>
        <w:t xml:space="preserve"> </w:t>
      </w:r>
      <w:r w:rsidR="00960FC8" w:rsidRPr="000C2B75">
        <w:rPr>
          <w:rFonts w:ascii="Arial" w:hAnsi="Arial" w:cs="Arial"/>
          <w:color w:val="auto"/>
          <w:lang w:val="en-US"/>
        </w:rPr>
        <w:t xml:space="preserve">Academy </w:t>
      </w:r>
      <w:r w:rsidR="00927706" w:rsidRPr="000C2B75">
        <w:rPr>
          <w:rFonts w:ascii="Arial" w:hAnsi="Arial" w:cs="Arial"/>
          <w:color w:val="auto"/>
          <w:lang w:val="en-US"/>
        </w:rPr>
        <w:t xml:space="preserve">Award® </w:t>
      </w:r>
      <w:r w:rsidR="00960FC8" w:rsidRPr="000C2B75">
        <w:rPr>
          <w:rFonts w:ascii="Arial" w:hAnsi="Arial" w:cs="Arial"/>
          <w:color w:val="auto"/>
          <w:lang w:val="en-US"/>
        </w:rPr>
        <w:t>winning</w:t>
      </w:r>
      <w:r w:rsidR="009C1E55" w:rsidRPr="000C2B75">
        <w:rPr>
          <w:rFonts w:ascii="Arial" w:hAnsi="Arial" w:cs="Arial"/>
          <w:color w:val="auto"/>
          <w:lang w:val="en-US"/>
        </w:rPr>
        <w:t xml:space="preserve"> actor</w:t>
      </w:r>
      <w:r w:rsidR="003415C7" w:rsidRPr="000C2B75">
        <w:rPr>
          <w:rFonts w:ascii="Arial" w:hAnsi="Arial" w:cs="Arial"/>
          <w:color w:val="auto"/>
          <w:lang w:val="en-US"/>
        </w:rPr>
        <w:t xml:space="preserve"> Casey Affleck</w:t>
      </w:r>
      <w:r w:rsidR="00EB31EC" w:rsidRPr="000C2B75">
        <w:rPr>
          <w:rFonts w:ascii="Arial" w:hAnsi="Arial" w:cs="Arial"/>
          <w:color w:val="auto"/>
          <w:lang w:val="en-US"/>
        </w:rPr>
        <w:t xml:space="preserve"> </w:t>
      </w:r>
      <w:r w:rsidR="00037825" w:rsidRPr="000C2B75">
        <w:rPr>
          <w:rFonts w:ascii="Arial" w:hAnsi="Arial" w:cs="Arial"/>
          <w:color w:val="auto"/>
          <w:lang w:val="en-US"/>
        </w:rPr>
        <w:t>will be</w:t>
      </w:r>
      <w:r w:rsidR="00EB31EC" w:rsidRPr="000C2B75">
        <w:rPr>
          <w:rFonts w:ascii="Arial" w:hAnsi="Arial" w:cs="Arial"/>
          <w:color w:val="auto"/>
          <w:lang w:val="en-US"/>
        </w:rPr>
        <w:t xml:space="preserve"> the recipient of </w:t>
      </w:r>
      <w:r w:rsidR="00504A55" w:rsidRPr="000C2B75">
        <w:rPr>
          <w:rFonts w:ascii="Arial" w:hAnsi="Arial" w:cs="Arial"/>
          <w:color w:val="auto"/>
          <w:lang w:val="en-US"/>
        </w:rPr>
        <w:t>The Festival President’s Award</w:t>
      </w:r>
      <w:r w:rsidR="000C2B75">
        <w:rPr>
          <w:rStyle w:val="apple-converted-space"/>
          <w:rFonts w:ascii="Arial" w:hAnsi="Arial" w:cs="Arial"/>
          <w:color w:val="auto"/>
          <w:shd w:val="clear" w:color="auto" w:fill="FFFFFF"/>
          <w:lang w:val="en-US"/>
        </w:rPr>
        <w:t>.</w:t>
      </w:r>
      <w:r w:rsidR="00EB31EC" w:rsidRPr="000C2B75">
        <w:rPr>
          <w:rFonts w:ascii="Arial" w:hAnsi="Arial" w:cs="Arial"/>
          <w:color w:val="auto"/>
          <w:lang w:val="en-US"/>
        </w:rPr>
        <w:t xml:space="preserve"> At the 52</w:t>
      </w:r>
      <w:r w:rsidR="00EB31EC" w:rsidRPr="000C2B75">
        <w:rPr>
          <w:rFonts w:ascii="Arial" w:hAnsi="Arial" w:cs="Arial"/>
          <w:color w:val="auto"/>
          <w:vertAlign w:val="superscript"/>
          <w:lang w:val="en-US"/>
        </w:rPr>
        <w:t>nd</w:t>
      </w:r>
      <w:r w:rsidR="00EB31EC" w:rsidRPr="000C2B75">
        <w:rPr>
          <w:rFonts w:ascii="Arial" w:hAnsi="Arial" w:cs="Arial"/>
          <w:color w:val="auto"/>
          <w:lang w:val="en-US"/>
        </w:rPr>
        <w:t xml:space="preserve"> edition of KVIFF this summer, </w:t>
      </w:r>
      <w:r w:rsidR="003415C7" w:rsidRPr="000C2B75">
        <w:rPr>
          <w:rFonts w:ascii="Arial" w:hAnsi="Arial" w:cs="Arial"/>
          <w:color w:val="auto"/>
          <w:lang w:val="en-US"/>
        </w:rPr>
        <w:t>Affleck will</w:t>
      </w:r>
      <w:r w:rsidR="009C1E55" w:rsidRPr="000C2B75">
        <w:rPr>
          <w:rFonts w:ascii="Arial" w:hAnsi="Arial" w:cs="Arial"/>
          <w:color w:val="auto"/>
          <w:lang w:val="en-US"/>
        </w:rPr>
        <w:t xml:space="preserve"> introduce the mesmerizing cinematic poem </w:t>
      </w:r>
      <w:r w:rsidR="009C1E55" w:rsidRPr="000C2B75">
        <w:rPr>
          <w:rFonts w:ascii="Arial" w:hAnsi="Arial" w:cs="Arial"/>
          <w:b/>
          <w:i/>
          <w:color w:val="auto"/>
          <w:lang w:val="en-US"/>
        </w:rPr>
        <w:t>A Ghost Story</w:t>
      </w:r>
      <w:r w:rsidR="009C1E55" w:rsidRPr="000C2B75">
        <w:rPr>
          <w:rFonts w:ascii="Arial" w:hAnsi="Arial" w:cs="Arial"/>
          <w:color w:val="auto"/>
          <w:lang w:val="en-US"/>
        </w:rPr>
        <w:t>, t</w:t>
      </w:r>
      <w:r w:rsidR="00291329" w:rsidRPr="000C2B75">
        <w:rPr>
          <w:rFonts w:ascii="Arial" w:hAnsi="Arial" w:cs="Arial"/>
          <w:color w:val="auto"/>
          <w:lang w:val="en-US"/>
        </w:rPr>
        <w:t>ogether with the writer and director Davi</w:t>
      </w:r>
      <w:r w:rsidRPr="000C2B75">
        <w:rPr>
          <w:rFonts w:ascii="Arial" w:hAnsi="Arial" w:cs="Arial"/>
          <w:color w:val="auto"/>
          <w:lang w:val="en-US"/>
        </w:rPr>
        <w:t>d Lowery and producers Toby Hal</w:t>
      </w:r>
      <w:r w:rsidR="00291329" w:rsidRPr="000C2B75">
        <w:rPr>
          <w:rFonts w:ascii="Arial" w:hAnsi="Arial" w:cs="Arial"/>
          <w:color w:val="auto"/>
          <w:lang w:val="en-US"/>
        </w:rPr>
        <w:t>brooks and James M. Johnston</w:t>
      </w:r>
      <w:r w:rsidR="009C1E55" w:rsidRPr="000C2B75">
        <w:rPr>
          <w:rFonts w:ascii="Arial" w:hAnsi="Arial" w:cs="Arial"/>
          <w:b/>
          <w:color w:val="auto"/>
          <w:lang w:val="en-US"/>
        </w:rPr>
        <w:t>.</w:t>
      </w: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b/>
          <w:color w:val="auto"/>
          <w:lang w:val="en-US"/>
        </w:rPr>
      </w:pPr>
    </w:p>
    <w:p w:rsidR="00866532" w:rsidRPr="000C2B75" w:rsidRDefault="00504A55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The Festival President’s Award</w:t>
      </w:r>
      <w:r w:rsidRPr="000C2B75">
        <w:rPr>
          <w:rStyle w:val="apple-converted-space"/>
          <w:rFonts w:ascii="Arial" w:hAnsi="Arial" w:cs="Arial"/>
          <w:color w:val="auto"/>
          <w:shd w:val="clear" w:color="auto" w:fill="FFFFFF"/>
          <w:lang w:val="en-US"/>
        </w:rPr>
        <w:t> </w:t>
      </w:r>
      <w:r w:rsidR="00BB5CA2" w:rsidRPr="000C2B75">
        <w:rPr>
          <w:rFonts w:ascii="Arial" w:hAnsi="Arial" w:cs="Arial"/>
          <w:color w:val="auto"/>
          <w:lang w:val="en-US"/>
        </w:rPr>
        <w:t>is a special honor</w:t>
      </w:r>
      <w:r w:rsidR="00BB5CA2" w:rsidRPr="000C2B75">
        <w:rPr>
          <w:rFonts w:ascii="Arial" w:hAnsi="Arial" w:cs="Arial"/>
          <w:bCs/>
          <w:color w:val="auto"/>
          <w:lang w:val="en-US"/>
        </w:rPr>
        <w:t xml:space="preserve"> given to actors, directors, and producers who have contributed in a fundamental way to the development of contemporary world cinem</w:t>
      </w:r>
      <w:r w:rsidR="00D33C08" w:rsidRPr="000C2B75">
        <w:rPr>
          <w:rFonts w:ascii="Arial" w:hAnsi="Arial" w:cs="Arial"/>
          <w:bCs/>
          <w:color w:val="auto"/>
          <w:lang w:val="en-US"/>
        </w:rPr>
        <w:t xml:space="preserve">a. </w:t>
      </w:r>
    </w:p>
    <w:p w:rsidR="0042080A" w:rsidRPr="000C2B75" w:rsidRDefault="0042080A" w:rsidP="0042080A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866532" w:rsidRPr="000C2B75" w:rsidRDefault="0042080A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i/>
          <w:color w:val="auto"/>
          <w:lang w:val="en-US"/>
        </w:rPr>
        <w:t>“</w:t>
      </w:r>
      <w:r w:rsidR="00671AFB" w:rsidRPr="000C2B75">
        <w:rPr>
          <w:rFonts w:ascii="Arial" w:hAnsi="Arial" w:cs="Arial"/>
          <w:i/>
          <w:color w:val="auto"/>
          <w:lang w:val="en-US"/>
        </w:rPr>
        <w:t xml:space="preserve">We are very glad that Casey Affleck is accepting the Karlovy Vary IFF President’s Award and will present David </w:t>
      </w:r>
      <w:proofErr w:type="spellStart"/>
      <w:r w:rsidR="00671AFB" w:rsidRPr="000C2B75">
        <w:rPr>
          <w:rFonts w:ascii="Arial" w:hAnsi="Arial" w:cs="Arial"/>
          <w:i/>
          <w:color w:val="auto"/>
          <w:lang w:val="en-US"/>
        </w:rPr>
        <w:t>Lowery’s</w:t>
      </w:r>
      <w:proofErr w:type="spellEnd"/>
      <w:r w:rsidR="00671AFB" w:rsidRPr="000C2B75">
        <w:rPr>
          <w:rFonts w:ascii="Arial" w:hAnsi="Arial" w:cs="Arial"/>
          <w:i/>
          <w:color w:val="auto"/>
          <w:lang w:val="en-US"/>
        </w:rPr>
        <w:t xml:space="preserve"> new picture </w:t>
      </w:r>
      <w:r w:rsidRPr="000C2B75">
        <w:rPr>
          <w:rFonts w:ascii="Arial" w:hAnsi="Arial" w:cs="Arial"/>
          <w:i/>
          <w:color w:val="auto"/>
          <w:lang w:val="en-US"/>
        </w:rPr>
        <w:t>A Ghost Story at our 52</w:t>
      </w:r>
      <w:r w:rsidRPr="000C2B75">
        <w:rPr>
          <w:rFonts w:ascii="Arial" w:hAnsi="Arial" w:cs="Arial"/>
          <w:i/>
          <w:color w:val="auto"/>
          <w:vertAlign w:val="superscript"/>
          <w:lang w:val="en-US"/>
        </w:rPr>
        <w:t>nd</w:t>
      </w:r>
      <w:r w:rsidRPr="000C2B75">
        <w:rPr>
          <w:rFonts w:ascii="Arial" w:hAnsi="Arial" w:cs="Arial"/>
          <w:i/>
          <w:color w:val="auto"/>
          <w:lang w:val="en-US"/>
        </w:rPr>
        <w:t xml:space="preserve"> edition</w:t>
      </w:r>
      <w:r w:rsidR="00671AFB" w:rsidRPr="000C2B75">
        <w:rPr>
          <w:rFonts w:ascii="Arial" w:hAnsi="Arial" w:cs="Arial"/>
          <w:i/>
          <w:color w:val="auto"/>
          <w:lang w:val="en-US"/>
        </w:rPr>
        <w:t>. In 2013, the Festival presented, to g</w:t>
      </w:r>
      <w:r w:rsidR="000C2B75">
        <w:rPr>
          <w:rFonts w:ascii="Arial" w:hAnsi="Arial" w:cs="Arial"/>
          <w:i/>
          <w:color w:val="auto"/>
          <w:lang w:val="en-US"/>
        </w:rPr>
        <w:t xml:space="preserve">reat acclaim, </w:t>
      </w:r>
      <w:proofErr w:type="spellStart"/>
      <w:r w:rsidR="000C2B75">
        <w:rPr>
          <w:rFonts w:ascii="Arial" w:hAnsi="Arial" w:cs="Arial"/>
          <w:i/>
          <w:color w:val="auto"/>
          <w:lang w:val="en-US"/>
        </w:rPr>
        <w:t>Lowery’s</w:t>
      </w:r>
      <w:proofErr w:type="spellEnd"/>
      <w:r w:rsidR="000C2B75">
        <w:rPr>
          <w:rFonts w:ascii="Arial" w:hAnsi="Arial" w:cs="Arial"/>
          <w:i/>
          <w:color w:val="auto"/>
          <w:lang w:val="en-US"/>
        </w:rPr>
        <w:t xml:space="preserve"> </w:t>
      </w:r>
      <w:proofErr w:type="spellStart"/>
      <w:r w:rsidR="00671AFB" w:rsidRPr="000C2B75">
        <w:rPr>
          <w:rFonts w:ascii="Arial" w:hAnsi="Arial" w:cs="Arial"/>
          <w:i/>
          <w:color w:val="auto"/>
          <w:lang w:val="en-US"/>
        </w:rPr>
        <w:t>Ain’t</w:t>
      </w:r>
      <w:proofErr w:type="spellEnd"/>
      <w:r w:rsidR="00671AFB" w:rsidRPr="000C2B75">
        <w:rPr>
          <w:rFonts w:ascii="Arial" w:hAnsi="Arial" w:cs="Arial"/>
          <w:i/>
          <w:color w:val="auto"/>
          <w:lang w:val="en-US"/>
        </w:rPr>
        <w:t xml:space="preserve"> Them Bodies Saints, although Mr. Affleck was unable to attend. </w:t>
      </w:r>
      <w:r w:rsidRPr="000C2B75">
        <w:rPr>
          <w:rFonts w:ascii="Arial" w:hAnsi="Arial" w:cs="Arial"/>
          <w:i/>
          <w:color w:val="auto"/>
          <w:lang w:val="en-US"/>
        </w:rPr>
        <w:t>We regard</w:t>
      </w:r>
      <w:r w:rsidR="00671AFB" w:rsidRPr="000C2B75">
        <w:rPr>
          <w:rFonts w:ascii="Arial" w:hAnsi="Arial" w:cs="Arial"/>
          <w:i/>
          <w:color w:val="auto"/>
          <w:lang w:val="en-US"/>
        </w:rPr>
        <w:t xml:space="preserve"> Casey Affleck as one of the most intriguing </w:t>
      </w:r>
      <w:r w:rsidR="00927706">
        <w:rPr>
          <w:rFonts w:ascii="Arial" w:hAnsi="Arial" w:cs="Arial"/>
          <w:i/>
          <w:color w:val="auto"/>
          <w:lang w:val="en-US"/>
        </w:rPr>
        <w:t xml:space="preserve">actors in </w:t>
      </w:r>
      <w:r w:rsidR="00671AFB" w:rsidRPr="000C2B75">
        <w:rPr>
          <w:rFonts w:ascii="Arial" w:hAnsi="Arial" w:cs="Arial"/>
          <w:i/>
          <w:color w:val="auto"/>
          <w:lang w:val="en-US"/>
        </w:rPr>
        <w:t xml:space="preserve">contemporary American film and are honored to welcome the filmmakers </w:t>
      </w:r>
      <w:r w:rsidRPr="000C2B75">
        <w:rPr>
          <w:rFonts w:ascii="Arial" w:hAnsi="Arial" w:cs="Arial"/>
          <w:i/>
          <w:color w:val="auto"/>
          <w:lang w:val="en-US"/>
        </w:rPr>
        <w:t>during the presentation of</w:t>
      </w:r>
      <w:r w:rsidR="00671AFB" w:rsidRPr="000C2B75">
        <w:rPr>
          <w:rFonts w:ascii="Arial" w:hAnsi="Arial" w:cs="Arial"/>
          <w:i/>
          <w:color w:val="auto"/>
          <w:lang w:val="en-US"/>
        </w:rPr>
        <w:t xml:space="preserve"> A Ghost Story.” </w:t>
      </w:r>
      <w:r w:rsidRPr="000C2B75">
        <w:rPr>
          <w:rFonts w:ascii="Arial" w:hAnsi="Arial" w:cs="Arial"/>
          <w:i/>
          <w:color w:val="auto"/>
          <w:lang w:val="en-US"/>
        </w:rPr>
        <w:t>–</w:t>
      </w:r>
      <w:r w:rsidR="00671AFB" w:rsidRPr="000C2B75">
        <w:rPr>
          <w:rFonts w:ascii="Arial" w:hAnsi="Arial" w:cs="Arial"/>
          <w:color w:val="auto"/>
          <w:lang w:val="en-US"/>
        </w:rPr>
        <w:t xml:space="preserve">KVIFF President </w:t>
      </w:r>
      <w:proofErr w:type="spellStart"/>
      <w:r w:rsidR="00671AFB" w:rsidRPr="000C2B75">
        <w:rPr>
          <w:rFonts w:ascii="Arial" w:hAnsi="Arial" w:cs="Arial"/>
          <w:color w:val="auto"/>
          <w:lang w:val="en-US"/>
        </w:rPr>
        <w:t>Jiří</w:t>
      </w:r>
      <w:proofErr w:type="spellEnd"/>
      <w:r w:rsidR="00671AFB" w:rsidRPr="000C2B75">
        <w:rPr>
          <w:rFonts w:ascii="Arial" w:hAnsi="Arial" w:cs="Arial"/>
          <w:color w:val="auto"/>
          <w:lang w:val="en-US"/>
        </w:rPr>
        <w:t xml:space="preserve"> </w:t>
      </w:r>
      <w:proofErr w:type="spellStart"/>
      <w:r w:rsidR="00671AFB" w:rsidRPr="000C2B75">
        <w:rPr>
          <w:rFonts w:ascii="Arial" w:hAnsi="Arial" w:cs="Arial"/>
          <w:color w:val="auto"/>
          <w:lang w:val="en-US"/>
        </w:rPr>
        <w:t>Bartoška</w:t>
      </w:r>
      <w:proofErr w:type="spellEnd"/>
    </w:p>
    <w:p w:rsidR="0042080A" w:rsidRPr="000C2B75" w:rsidRDefault="0042080A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23543D" w:rsidRPr="0023543D" w:rsidRDefault="0023543D" w:rsidP="000F18E6">
      <w:pPr>
        <w:pStyle w:val="Text"/>
        <w:spacing w:line="276" w:lineRule="auto"/>
        <w:jc w:val="both"/>
        <w:rPr>
          <w:rFonts w:ascii="Arial" w:hAnsi="Arial" w:cs="Arial"/>
          <w:b/>
          <w:color w:val="auto"/>
          <w:lang w:val="en-US"/>
        </w:rPr>
      </w:pPr>
      <w:r w:rsidRPr="0023543D">
        <w:rPr>
          <w:rFonts w:ascii="Arial" w:hAnsi="Arial" w:cs="Arial"/>
          <w:b/>
          <w:color w:val="auto"/>
          <w:lang w:val="en-US"/>
        </w:rPr>
        <w:t>Upcoming Projects for Casey Affleck</w:t>
      </w:r>
    </w:p>
    <w:p w:rsidR="009C1F15" w:rsidRPr="000C2B75" w:rsidRDefault="00315114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Re</w:t>
      </w:r>
      <w:r w:rsidR="009C1F15" w:rsidRPr="000C2B75">
        <w:rPr>
          <w:rFonts w:ascii="Arial" w:hAnsi="Arial" w:cs="Arial"/>
          <w:color w:val="auto"/>
          <w:lang w:val="en-US"/>
        </w:rPr>
        <w:t>uniting with David Lower</w:t>
      </w:r>
      <w:r w:rsidR="00927706">
        <w:rPr>
          <w:rFonts w:ascii="Arial" w:hAnsi="Arial" w:cs="Arial"/>
          <w:color w:val="auto"/>
          <w:lang w:val="en-US"/>
        </w:rPr>
        <w:t>y for the third time, Affleck</w:t>
      </w:r>
      <w:r w:rsidR="009C1F15" w:rsidRPr="000C2B75">
        <w:rPr>
          <w:rFonts w:ascii="Arial" w:hAnsi="Arial" w:cs="Arial"/>
          <w:color w:val="auto"/>
          <w:lang w:val="en-US"/>
        </w:rPr>
        <w:t xml:space="preserve"> </w:t>
      </w:r>
      <w:r w:rsidR="00927706">
        <w:rPr>
          <w:rFonts w:ascii="Arial" w:hAnsi="Arial" w:cs="Arial"/>
          <w:color w:val="auto"/>
          <w:lang w:val="en-US"/>
        </w:rPr>
        <w:t>recent</w:t>
      </w:r>
      <w:r w:rsidR="009C1F15" w:rsidRPr="000C2B75">
        <w:rPr>
          <w:rFonts w:ascii="Arial" w:hAnsi="Arial" w:cs="Arial"/>
          <w:color w:val="auto"/>
          <w:lang w:val="en-US"/>
        </w:rPr>
        <w:t xml:space="preserve">ly </w:t>
      </w:r>
      <w:r w:rsidR="00927706">
        <w:rPr>
          <w:rFonts w:ascii="Arial" w:hAnsi="Arial" w:cs="Arial"/>
          <w:color w:val="auto"/>
          <w:lang w:val="en-US"/>
        </w:rPr>
        <w:t>completed</w:t>
      </w:r>
      <w:r w:rsidR="009C1F15" w:rsidRPr="000C2B75">
        <w:rPr>
          <w:rFonts w:ascii="Arial" w:hAnsi="Arial" w:cs="Arial"/>
          <w:color w:val="auto"/>
          <w:lang w:val="en-US"/>
        </w:rPr>
        <w:t xml:space="preserve"> production on </w:t>
      </w:r>
      <w:r w:rsidR="009C1F15" w:rsidRPr="000C2B75">
        <w:rPr>
          <w:rFonts w:ascii="Arial" w:hAnsi="Arial" w:cs="Arial"/>
          <w:i/>
          <w:iCs/>
          <w:color w:val="auto"/>
          <w:lang w:val="en-US"/>
        </w:rPr>
        <w:t>The Old Man and the Gun</w:t>
      </w:r>
      <w:r w:rsidR="009C1F15" w:rsidRPr="000C2B75">
        <w:rPr>
          <w:rFonts w:ascii="Arial" w:hAnsi="Arial" w:cs="Arial"/>
          <w:color w:val="auto"/>
          <w:lang w:val="en-US"/>
        </w:rPr>
        <w:t xml:space="preserve">, starring opposite Robert Redford and Sissy </w:t>
      </w:r>
      <w:proofErr w:type="spellStart"/>
      <w:r w:rsidR="009C1F15" w:rsidRPr="000C2B75">
        <w:rPr>
          <w:rFonts w:ascii="Arial" w:hAnsi="Arial" w:cs="Arial"/>
          <w:color w:val="auto"/>
          <w:lang w:val="en-US"/>
        </w:rPr>
        <w:t>Spacek</w:t>
      </w:r>
      <w:proofErr w:type="spellEnd"/>
      <w:r w:rsidR="009C1F15" w:rsidRPr="000C2B75">
        <w:rPr>
          <w:rFonts w:ascii="Arial" w:hAnsi="Arial" w:cs="Arial"/>
          <w:color w:val="auto"/>
          <w:lang w:val="en-US"/>
        </w:rPr>
        <w:t xml:space="preserve">. </w:t>
      </w:r>
      <w:r w:rsidR="00927706" w:rsidRPr="00927706">
        <w:rPr>
          <w:rFonts w:ascii="Arial" w:hAnsi="Arial" w:cs="Arial"/>
          <w:color w:val="auto"/>
          <w:lang w:val="en-US"/>
        </w:rPr>
        <w:t xml:space="preserve">David </w:t>
      </w:r>
      <w:proofErr w:type="spellStart"/>
      <w:r w:rsidR="00927706" w:rsidRPr="00927706">
        <w:rPr>
          <w:rFonts w:ascii="Arial" w:hAnsi="Arial" w:cs="Arial"/>
          <w:color w:val="auto"/>
          <w:lang w:val="en-US"/>
        </w:rPr>
        <w:t>Lowery’s</w:t>
      </w:r>
      <w:proofErr w:type="spellEnd"/>
      <w:r w:rsidR="00927706" w:rsidRPr="00927706">
        <w:rPr>
          <w:rFonts w:ascii="Arial" w:hAnsi="Arial" w:cs="Arial"/>
          <w:color w:val="auto"/>
          <w:lang w:val="en-US"/>
        </w:rPr>
        <w:t> </w:t>
      </w:r>
      <w:r w:rsidR="00927706" w:rsidRPr="00927706">
        <w:rPr>
          <w:rFonts w:ascii="Arial" w:hAnsi="Arial" w:cs="Arial"/>
          <w:i/>
          <w:color w:val="auto"/>
          <w:lang w:val="en-US"/>
        </w:rPr>
        <w:t>A Ghost Story</w:t>
      </w:r>
      <w:r w:rsidR="0023543D">
        <w:rPr>
          <w:rFonts w:ascii="Arial" w:hAnsi="Arial" w:cs="Arial"/>
          <w:i/>
          <w:color w:val="auto"/>
          <w:lang w:val="en-US"/>
        </w:rPr>
        <w:t xml:space="preserve">, </w:t>
      </w:r>
      <w:r w:rsidR="0023543D" w:rsidRPr="0023543D">
        <w:rPr>
          <w:rFonts w:ascii="Arial" w:hAnsi="Arial" w:cs="Arial"/>
          <w:color w:val="auto"/>
          <w:lang w:val="en-US"/>
        </w:rPr>
        <w:t>in which Affleck stars</w:t>
      </w:r>
      <w:r w:rsidR="0023543D">
        <w:rPr>
          <w:rFonts w:ascii="Arial" w:hAnsi="Arial" w:cs="Arial"/>
          <w:color w:val="auto"/>
          <w:lang w:val="en-US"/>
        </w:rPr>
        <w:t> opposite Rooney Mara, w</w:t>
      </w:r>
      <w:r w:rsidR="00927706">
        <w:rPr>
          <w:rFonts w:ascii="Arial" w:hAnsi="Arial" w:cs="Arial"/>
          <w:color w:val="auto"/>
          <w:lang w:val="en-US"/>
        </w:rPr>
        <w:t xml:space="preserve">ill </w:t>
      </w:r>
      <w:r w:rsidR="0023543D">
        <w:rPr>
          <w:rFonts w:ascii="Arial" w:hAnsi="Arial" w:cs="Arial"/>
          <w:color w:val="auto"/>
          <w:lang w:val="en-US"/>
        </w:rPr>
        <w:t xml:space="preserve">be </w:t>
      </w:r>
      <w:r w:rsidR="00927706">
        <w:rPr>
          <w:rFonts w:ascii="Arial" w:hAnsi="Arial" w:cs="Arial"/>
          <w:color w:val="auto"/>
          <w:lang w:val="en-US"/>
        </w:rPr>
        <w:t>release</w:t>
      </w:r>
      <w:r w:rsidR="0023543D">
        <w:rPr>
          <w:rFonts w:ascii="Arial" w:hAnsi="Arial" w:cs="Arial"/>
          <w:color w:val="auto"/>
          <w:lang w:val="en-US"/>
        </w:rPr>
        <w:t>d by A24</w:t>
      </w:r>
      <w:r w:rsidR="00927706">
        <w:rPr>
          <w:rFonts w:ascii="Arial" w:hAnsi="Arial" w:cs="Arial"/>
          <w:color w:val="auto"/>
          <w:lang w:val="en-US"/>
        </w:rPr>
        <w:t xml:space="preserve"> in July 2017 in the US</w:t>
      </w:r>
      <w:r w:rsidR="0023543D">
        <w:rPr>
          <w:rFonts w:ascii="Arial" w:hAnsi="Arial" w:cs="Arial"/>
          <w:color w:val="auto"/>
          <w:lang w:val="en-US"/>
        </w:rPr>
        <w:t>A</w:t>
      </w:r>
      <w:r w:rsidR="00927706">
        <w:rPr>
          <w:rFonts w:ascii="Arial" w:hAnsi="Arial" w:cs="Arial"/>
          <w:color w:val="auto"/>
          <w:lang w:val="en-US"/>
        </w:rPr>
        <w:t xml:space="preserve">. </w:t>
      </w:r>
      <w:r w:rsidRPr="000C2B75">
        <w:rPr>
          <w:rFonts w:ascii="Arial" w:hAnsi="Arial" w:cs="Arial"/>
          <w:color w:val="auto"/>
          <w:lang w:val="en-US"/>
        </w:rPr>
        <w:t>Additionally</w:t>
      </w:r>
      <w:r w:rsidR="009C1F15" w:rsidRPr="000C2B75">
        <w:rPr>
          <w:rFonts w:ascii="Arial" w:hAnsi="Arial" w:cs="Arial"/>
          <w:color w:val="auto"/>
          <w:lang w:val="en-US"/>
        </w:rPr>
        <w:t>, Affleck is in post production on his directorial feature </w:t>
      </w:r>
      <w:r w:rsidR="009C1F15" w:rsidRPr="000C2B75">
        <w:rPr>
          <w:rFonts w:ascii="Arial" w:hAnsi="Arial" w:cs="Arial"/>
          <w:i/>
          <w:iCs/>
          <w:color w:val="auto"/>
          <w:lang w:val="en-US"/>
        </w:rPr>
        <w:t>Light of my Life</w:t>
      </w:r>
      <w:r w:rsidR="009C1F15" w:rsidRPr="000C2B75">
        <w:rPr>
          <w:rFonts w:ascii="Arial" w:hAnsi="Arial" w:cs="Arial"/>
          <w:color w:val="auto"/>
          <w:lang w:val="en-US"/>
        </w:rPr>
        <w:t>, whi</w:t>
      </w:r>
      <w:r w:rsidR="00866532" w:rsidRPr="000C2B75">
        <w:rPr>
          <w:rFonts w:ascii="Arial" w:hAnsi="Arial" w:cs="Arial"/>
          <w:color w:val="auto"/>
          <w:lang w:val="en-US"/>
        </w:rPr>
        <w:t>ch he also wrote and stars in. </w:t>
      </w:r>
      <w:r w:rsidR="009C1F15" w:rsidRPr="000C2B75">
        <w:rPr>
          <w:rFonts w:ascii="Arial" w:hAnsi="Arial" w:cs="Arial"/>
          <w:color w:val="auto"/>
          <w:lang w:val="en-US"/>
        </w:rPr>
        <w:t>The story follows a father (Affleck) and daughter living on the outskirts of society destabilized by a deadly pandemic. </w:t>
      </w:r>
    </w:p>
    <w:p w:rsidR="004D3C38" w:rsidRPr="000C2B75" w:rsidRDefault="004D3C38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3415C7" w:rsidRPr="000C2B75" w:rsidRDefault="004D3C38" w:rsidP="000F18E6">
      <w:pPr>
        <w:pStyle w:val="Text"/>
        <w:spacing w:line="276" w:lineRule="auto"/>
        <w:jc w:val="both"/>
        <w:rPr>
          <w:rFonts w:ascii="Arial" w:hAnsi="Arial" w:cs="Arial"/>
          <w:b/>
          <w:color w:val="auto"/>
          <w:lang w:val="en-US"/>
        </w:rPr>
      </w:pPr>
      <w:r w:rsidRPr="000C2B75">
        <w:rPr>
          <w:rFonts w:ascii="Arial" w:hAnsi="Arial" w:cs="Arial"/>
          <w:b/>
          <w:color w:val="auto"/>
          <w:lang w:val="en-US"/>
        </w:rPr>
        <w:t>About Karlovy V</w:t>
      </w:r>
      <w:r w:rsidR="000C2B75" w:rsidRPr="000C2B75">
        <w:rPr>
          <w:rFonts w:ascii="Arial" w:hAnsi="Arial" w:cs="Arial"/>
          <w:b/>
          <w:color w:val="auto"/>
          <w:lang w:val="en-US"/>
        </w:rPr>
        <w:t>ary International Film Festival</w:t>
      </w:r>
    </w:p>
    <w:p w:rsidR="00965051" w:rsidRPr="000C2B75" w:rsidRDefault="003415C7" w:rsidP="000F18E6">
      <w:pPr>
        <w:pStyle w:val="PlainText"/>
        <w:spacing w:line="276" w:lineRule="auto"/>
        <w:jc w:val="both"/>
        <w:rPr>
          <w:rFonts w:ascii="Arial" w:hAnsi="Arial" w:cs="Arial"/>
          <w:szCs w:val="22"/>
          <w:lang w:val="en-US"/>
        </w:rPr>
      </w:pPr>
      <w:r w:rsidRPr="000C2B75">
        <w:rPr>
          <w:rFonts w:ascii="Arial" w:hAnsi="Arial" w:cs="Arial"/>
          <w:szCs w:val="22"/>
          <w:lang w:val="en-US"/>
        </w:rPr>
        <w:t xml:space="preserve">Founded in 1946, </w:t>
      </w:r>
      <w:r w:rsidR="00614CA3" w:rsidRPr="000C2B75">
        <w:rPr>
          <w:rFonts w:ascii="Arial" w:hAnsi="Arial" w:cs="Arial"/>
          <w:szCs w:val="22"/>
          <w:lang w:val="en-US"/>
        </w:rPr>
        <w:t>The Karlovy Vary International</w:t>
      </w:r>
      <w:r w:rsidR="000C2B75" w:rsidRPr="000C2B75">
        <w:rPr>
          <w:rFonts w:ascii="Arial" w:hAnsi="Arial" w:cs="Arial"/>
          <w:szCs w:val="22"/>
          <w:lang w:val="en-US"/>
        </w:rPr>
        <w:t xml:space="preserve"> Film Festival</w:t>
      </w:r>
      <w:r w:rsidR="00614CA3" w:rsidRPr="000C2B75">
        <w:rPr>
          <w:rFonts w:ascii="Arial" w:hAnsi="Arial" w:cs="Arial"/>
          <w:szCs w:val="22"/>
          <w:lang w:val="en-US"/>
        </w:rPr>
        <w:t xml:space="preserve"> i</w:t>
      </w:r>
      <w:r w:rsidR="000C2B75" w:rsidRPr="000C2B75">
        <w:rPr>
          <w:rFonts w:ascii="Arial" w:hAnsi="Arial" w:cs="Arial"/>
          <w:szCs w:val="22"/>
          <w:lang w:val="en-US"/>
        </w:rPr>
        <w:t xml:space="preserve">s </w:t>
      </w:r>
      <w:r w:rsidRPr="000C2B75">
        <w:rPr>
          <w:rFonts w:ascii="Arial" w:hAnsi="Arial" w:cs="Arial"/>
          <w:szCs w:val="22"/>
          <w:lang w:val="en-US"/>
        </w:rPr>
        <w:t>ranked as one of the most prestigio</w:t>
      </w:r>
      <w:r w:rsidR="00614CA3" w:rsidRPr="000C2B75">
        <w:rPr>
          <w:rFonts w:ascii="Arial" w:hAnsi="Arial" w:cs="Arial"/>
          <w:szCs w:val="22"/>
          <w:lang w:val="en-US"/>
        </w:rPr>
        <w:t>us film festivals globally and a</w:t>
      </w:r>
      <w:r w:rsidRPr="000C2B75">
        <w:rPr>
          <w:rFonts w:ascii="Arial" w:hAnsi="Arial" w:cs="Arial"/>
          <w:szCs w:val="22"/>
          <w:lang w:val="en-US"/>
        </w:rPr>
        <w:t>s the most influential film event in Central and Eastern Europe. The Festival, located in the 14</w:t>
      </w:r>
      <w:r w:rsidRPr="000C2B75">
        <w:rPr>
          <w:rFonts w:ascii="Arial" w:hAnsi="Arial" w:cs="Arial"/>
          <w:szCs w:val="22"/>
          <w:vertAlign w:val="superscript"/>
          <w:lang w:val="en-US"/>
        </w:rPr>
        <w:t>th</w:t>
      </w:r>
      <w:r w:rsidRPr="000C2B75">
        <w:rPr>
          <w:rFonts w:ascii="Arial" w:hAnsi="Arial" w:cs="Arial"/>
          <w:szCs w:val="22"/>
          <w:lang w:val="en-US"/>
        </w:rPr>
        <w:t xml:space="preserve"> century spa town of Karlovy Vary, </w:t>
      </w:r>
      <w:r w:rsidR="00EB31EC" w:rsidRPr="000C2B75">
        <w:rPr>
          <w:rFonts w:ascii="Arial" w:hAnsi="Arial" w:cs="Arial"/>
          <w:szCs w:val="22"/>
          <w:lang w:val="en-US"/>
        </w:rPr>
        <w:t>showcases</w:t>
      </w:r>
      <w:r w:rsidRPr="000C2B75">
        <w:rPr>
          <w:rFonts w:ascii="Arial" w:hAnsi="Arial" w:cs="Arial"/>
          <w:szCs w:val="22"/>
          <w:lang w:val="en-US"/>
        </w:rPr>
        <w:t xml:space="preserve"> approximate</w:t>
      </w:r>
      <w:r w:rsidR="00EB31EC" w:rsidRPr="000C2B75">
        <w:rPr>
          <w:rFonts w:ascii="Arial" w:hAnsi="Arial" w:cs="Arial"/>
          <w:szCs w:val="22"/>
          <w:lang w:val="en-US"/>
        </w:rPr>
        <w:t>ly 180 new feature length fi</w:t>
      </w:r>
      <w:r w:rsidR="00614CA3" w:rsidRPr="000C2B75">
        <w:rPr>
          <w:rFonts w:ascii="Arial" w:hAnsi="Arial" w:cs="Arial"/>
          <w:szCs w:val="22"/>
          <w:lang w:val="en-US"/>
        </w:rPr>
        <w:t xml:space="preserve">lms from all over the </w:t>
      </w:r>
      <w:r w:rsidR="000C2B75" w:rsidRPr="000C2B75">
        <w:rPr>
          <w:rFonts w:ascii="Arial" w:hAnsi="Arial" w:cs="Arial"/>
          <w:szCs w:val="22"/>
          <w:lang w:val="en-US"/>
        </w:rPr>
        <w:t xml:space="preserve">world </w:t>
      </w:r>
      <w:r w:rsidR="0048056E" w:rsidRPr="000C2B75">
        <w:rPr>
          <w:rFonts w:ascii="Arial" w:hAnsi="Arial" w:cs="Arial"/>
          <w:lang w:val="en-US"/>
        </w:rPr>
        <w:t xml:space="preserve">in both competitive and non-competitive sections. </w:t>
      </w:r>
      <w:r w:rsidR="00CB6781" w:rsidRPr="000C2B75">
        <w:rPr>
          <w:rFonts w:ascii="Arial" w:hAnsi="Arial" w:cs="Arial"/>
          <w:lang w:val="en-US"/>
        </w:rPr>
        <w:t xml:space="preserve">Last year in the </w:t>
      </w:r>
      <w:r w:rsidR="0048056E" w:rsidRPr="000C2B75">
        <w:rPr>
          <w:rFonts w:ascii="Arial" w:hAnsi="Arial" w:cs="Arial"/>
          <w:lang w:val="en-US"/>
        </w:rPr>
        <w:t xml:space="preserve">Official Selection, East of the West, and Documentary </w:t>
      </w:r>
      <w:r w:rsidR="00CB6781" w:rsidRPr="000C2B75">
        <w:rPr>
          <w:rFonts w:ascii="Arial" w:hAnsi="Arial" w:cs="Arial"/>
          <w:lang w:val="en-US"/>
        </w:rPr>
        <w:t>Films competitions</w:t>
      </w:r>
      <w:r w:rsidR="0048056E" w:rsidRPr="000C2B75">
        <w:rPr>
          <w:rFonts w:ascii="Arial" w:hAnsi="Arial" w:cs="Arial"/>
          <w:lang w:val="en-US"/>
        </w:rPr>
        <w:t xml:space="preserve">, 21 films received their world premiere, 25 had </w:t>
      </w:r>
      <w:r w:rsidR="00CB6781" w:rsidRPr="000C2B75">
        <w:rPr>
          <w:rFonts w:ascii="Arial" w:hAnsi="Arial" w:cs="Arial"/>
          <w:lang w:val="en-US"/>
        </w:rPr>
        <w:t>an</w:t>
      </w:r>
      <w:r w:rsidR="0048056E" w:rsidRPr="000C2B75">
        <w:rPr>
          <w:rFonts w:ascii="Arial" w:hAnsi="Arial" w:cs="Arial"/>
          <w:lang w:val="en-US"/>
        </w:rPr>
        <w:t xml:space="preserve"> international premiere and 9 appeared </w:t>
      </w:r>
      <w:r w:rsidR="00CB6781" w:rsidRPr="000C2B75">
        <w:rPr>
          <w:rFonts w:ascii="Arial" w:hAnsi="Arial" w:cs="Arial"/>
          <w:lang w:val="en-US"/>
        </w:rPr>
        <w:t>as</w:t>
      </w:r>
      <w:r w:rsidR="0048056E" w:rsidRPr="000C2B75">
        <w:rPr>
          <w:rFonts w:ascii="Arial" w:hAnsi="Arial" w:cs="Arial"/>
          <w:lang w:val="en-US"/>
        </w:rPr>
        <w:t xml:space="preserve"> a European premiere. Karlovy Vary is always open to the public and is attended every year by upwards of 130,000 people.</w:t>
      </w:r>
      <w:r w:rsidR="00CB6781" w:rsidRPr="000C2B75">
        <w:rPr>
          <w:rFonts w:ascii="Arial" w:hAnsi="Arial" w:cs="Arial"/>
          <w:lang w:val="en-US"/>
        </w:rPr>
        <w:t xml:space="preserve"> </w:t>
      </w:r>
      <w:r w:rsidR="00D86367" w:rsidRPr="000C2B75">
        <w:rPr>
          <w:rFonts w:ascii="Arial" w:hAnsi="Arial" w:cs="Arial"/>
          <w:szCs w:val="22"/>
          <w:lang w:val="en-US"/>
        </w:rPr>
        <w:t xml:space="preserve">More information about the </w:t>
      </w:r>
      <w:r w:rsidR="00CB6781" w:rsidRPr="000C2B75">
        <w:rPr>
          <w:rFonts w:ascii="Arial" w:hAnsi="Arial" w:cs="Arial"/>
          <w:szCs w:val="22"/>
          <w:lang w:val="en-US"/>
        </w:rPr>
        <w:t>program</w:t>
      </w:r>
      <w:r w:rsidR="00E91748" w:rsidRPr="000C2B75">
        <w:rPr>
          <w:rFonts w:ascii="Arial" w:hAnsi="Arial" w:cs="Arial"/>
          <w:szCs w:val="22"/>
          <w:lang w:val="en-US"/>
        </w:rPr>
        <w:t xml:space="preserve"> sections</w:t>
      </w:r>
      <w:r w:rsidR="00E91748" w:rsidRPr="000C2B75">
        <w:rPr>
          <w:rStyle w:val="apple-converted-space"/>
          <w:rFonts w:ascii="Arial" w:hAnsi="Arial" w:cs="Arial"/>
          <w:shd w:val="clear" w:color="auto" w:fill="FFFFFF"/>
          <w:lang w:val="en-US"/>
        </w:rPr>
        <w:t> </w:t>
      </w:r>
      <w:r w:rsidR="00D86367" w:rsidRPr="000C2B75">
        <w:rPr>
          <w:rFonts w:ascii="Arial" w:hAnsi="Arial" w:cs="Arial"/>
          <w:szCs w:val="22"/>
          <w:lang w:val="en-US"/>
        </w:rPr>
        <w:t xml:space="preserve">can be found here: </w:t>
      </w:r>
      <w:hyperlink r:id="rId7" w:history="1">
        <w:r w:rsidR="00965051" w:rsidRPr="00987289">
          <w:rPr>
            <w:rStyle w:val="Hyperlink"/>
            <w:rFonts w:ascii="Arial" w:hAnsi="Arial" w:cs="Arial"/>
            <w:color w:val="3366FF"/>
            <w:szCs w:val="22"/>
            <w:lang w:val="en-US"/>
          </w:rPr>
          <w:t>http://www.kviff.com/en/about-the-festival/programe-sections</w:t>
        </w:r>
      </w:hyperlink>
      <w:r w:rsidR="00D86367" w:rsidRPr="000C2B75">
        <w:rPr>
          <w:rStyle w:val="Hyperlink"/>
          <w:rFonts w:ascii="Arial" w:hAnsi="Arial" w:cs="Arial"/>
          <w:szCs w:val="22"/>
          <w:lang w:val="en-US"/>
        </w:rPr>
        <w:t xml:space="preserve"> </w:t>
      </w:r>
    </w:p>
    <w:p w:rsidR="00965051" w:rsidRPr="000C2B75" w:rsidRDefault="00965051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614CA3" w:rsidRPr="000C2B75" w:rsidRDefault="00614CA3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 xml:space="preserve">Festival runs </w:t>
      </w:r>
      <w:r w:rsidR="004D3C38" w:rsidRPr="000C2B75">
        <w:rPr>
          <w:rFonts w:ascii="Arial" w:hAnsi="Arial" w:cs="Arial"/>
          <w:b/>
          <w:color w:val="auto"/>
          <w:lang w:val="en-US"/>
        </w:rPr>
        <w:t>June 30</w:t>
      </w:r>
      <w:r w:rsidR="004D3C38" w:rsidRPr="000C2B75">
        <w:rPr>
          <w:rFonts w:ascii="Arial" w:hAnsi="Arial" w:cs="Arial"/>
          <w:b/>
          <w:color w:val="auto"/>
          <w:vertAlign w:val="superscript"/>
          <w:lang w:val="en-US"/>
        </w:rPr>
        <w:t>th</w:t>
      </w:r>
      <w:r w:rsidR="004D3C38" w:rsidRPr="000C2B75">
        <w:rPr>
          <w:rFonts w:ascii="Arial" w:hAnsi="Arial" w:cs="Arial"/>
          <w:b/>
          <w:color w:val="auto"/>
          <w:lang w:val="en-US"/>
        </w:rPr>
        <w:t xml:space="preserve"> – July 8, 2017</w:t>
      </w:r>
      <w:r w:rsidR="004D3C38" w:rsidRPr="000C2B75">
        <w:rPr>
          <w:rFonts w:ascii="Arial" w:hAnsi="Arial" w:cs="Arial"/>
          <w:color w:val="auto"/>
          <w:lang w:val="en-US"/>
        </w:rPr>
        <w:t xml:space="preserve"> i</w:t>
      </w:r>
      <w:r w:rsidRPr="000C2B75">
        <w:rPr>
          <w:rFonts w:ascii="Arial" w:hAnsi="Arial" w:cs="Arial"/>
          <w:color w:val="auto"/>
          <w:lang w:val="en-US"/>
        </w:rPr>
        <w:t xml:space="preserve">n Karlovy Vary, Czech Republic. </w:t>
      </w:r>
    </w:p>
    <w:p w:rsidR="0010238D" w:rsidRPr="000C2B75" w:rsidRDefault="0010238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4D3C38" w:rsidRPr="00987289" w:rsidRDefault="004D3C38" w:rsidP="000F18E6">
      <w:pPr>
        <w:pStyle w:val="Text"/>
        <w:spacing w:line="276" w:lineRule="auto"/>
        <w:jc w:val="both"/>
        <w:rPr>
          <w:rFonts w:ascii="Arial" w:hAnsi="Arial" w:cs="Arial"/>
          <w:color w:val="3366FF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 xml:space="preserve">For more information visit </w:t>
      </w:r>
      <w:hyperlink r:id="rId8" w:history="1">
        <w:r w:rsidRPr="00987289">
          <w:rPr>
            <w:rStyle w:val="Hyperlink"/>
            <w:rFonts w:ascii="Arial" w:hAnsi="Arial" w:cs="Arial"/>
            <w:color w:val="3366FF"/>
            <w:lang w:val="en-US"/>
          </w:rPr>
          <w:t>www.kviff.com</w:t>
        </w:r>
      </w:hyperlink>
      <w:r w:rsidRPr="00987289">
        <w:rPr>
          <w:rFonts w:ascii="Arial" w:hAnsi="Arial" w:cs="Arial"/>
          <w:color w:val="3366FF"/>
          <w:lang w:val="en-US"/>
        </w:rPr>
        <w:t>.</w:t>
      </w:r>
    </w:p>
    <w:p w:rsidR="004D3C38" w:rsidRPr="000C2B75" w:rsidRDefault="004D3C38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###</w:t>
      </w: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Press Contact</w:t>
      </w:r>
      <w:r w:rsidR="00135FFB" w:rsidRPr="000C2B75">
        <w:rPr>
          <w:rFonts w:ascii="Arial" w:hAnsi="Arial" w:cs="Arial"/>
          <w:color w:val="auto"/>
          <w:lang w:val="en-US"/>
        </w:rPr>
        <w:t>s</w:t>
      </w:r>
      <w:r w:rsidRPr="000C2B75">
        <w:rPr>
          <w:rFonts w:ascii="Arial" w:hAnsi="Arial" w:cs="Arial"/>
          <w:color w:val="auto"/>
          <w:lang w:val="en-US"/>
        </w:rPr>
        <w:t xml:space="preserve">: </w:t>
      </w:r>
    </w:p>
    <w:p w:rsidR="00135FFB" w:rsidRPr="000C2B75" w:rsidRDefault="00135FFB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 xml:space="preserve">Jan </w:t>
      </w:r>
      <w:proofErr w:type="spellStart"/>
      <w:r w:rsidRPr="000C2B75">
        <w:rPr>
          <w:rFonts w:ascii="Arial" w:hAnsi="Arial" w:cs="Arial"/>
          <w:color w:val="auto"/>
          <w:lang w:val="en-US"/>
        </w:rPr>
        <w:t>Najman</w:t>
      </w:r>
      <w:proofErr w:type="spellEnd"/>
      <w:r w:rsidR="00EB31EC" w:rsidRPr="000C2B75">
        <w:rPr>
          <w:rFonts w:ascii="Arial" w:hAnsi="Arial" w:cs="Arial"/>
          <w:color w:val="auto"/>
          <w:lang w:val="en-US"/>
        </w:rPr>
        <w:t xml:space="preserve"> (</w:t>
      </w:r>
      <w:r w:rsidR="00614CA3" w:rsidRPr="000C2B75">
        <w:rPr>
          <w:rFonts w:ascii="Arial" w:hAnsi="Arial" w:cs="Arial"/>
          <w:color w:val="auto"/>
          <w:lang w:val="en-US"/>
        </w:rPr>
        <w:t xml:space="preserve">Head of </w:t>
      </w:r>
      <w:r w:rsidR="00EB31EC" w:rsidRPr="000C2B75">
        <w:rPr>
          <w:rFonts w:ascii="Arial" w:hAnsi="Arial" w:cs="Arial"/>
          <w:color w:val="auto"/>
          <w:lang w:val="en-US"/>
        </w:rPr>
        <w:t>International</w:t>
      </w:r>
      <w:r w:rsidR="00614CA3" w:rsidRPr="000C2B75">
        <w:rPr>
          <w:rFonts w:ascii="Arial" w:hAnsi="Arial" w:cs="Arial"/>
          <w:color w:val="auto"/>
          <w:lang w:val="en-US"/>
        </w:rPr>
        <w:t xml:space="preserve"> Press</w:t>
      </w:r>
      <w:r w:rsidR="00EB31EC" w:rsidRPr="000C2B75">
        <w:rPr>
          <w:rFonts w:ascii="Arial" w:hAnsi="Arial" w:cs="Arial"/>
          <w:color w:val="auto"/>
          <w:lang w:val="en-US"/>
        </w:rPr>
        <w:t>)</w:t>
      </w:r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Karlovy Vary International Film Festival</w:t>
      </w:r>
    </w:p>
    <w:p w:rsidR="007E794D" w:rsidRPr="00987289" w:rsidRDefault="00D326F2" w:rsidP="000F18E6">
      <w:pPr>
        <w:spacing w:line="276" w:lineRule="auto"/>
        <w:jc w:val="both"/>
        <w:rPr>
          <w:rFonts w:ascii="Arial" w:hAnsi="Arial" w:cs="Arial"/>
          <w:color w:val="3366FF"/>
          <w:sz w:val="22"/>
          <w:szCs w:val="22"/>
        </w:rPr>
      </w:pPr>
      <w:hyperlink r:id="rId9" w:history="1">
        <w:r w:rsidR="00EB31EC" w:rsidRPr="00987289">
          <w:rPr>
            <w:rStyle w:val="Hyperlink"/>
            <w:rFonts w:ascii="Arial" w:hAnsi="Arial" w:cs="Arial"/>
            <w:color w:val="3366FF"/>
            <w:sz w:val="22"/>
            <w:szCs w:val="22"/>
          </w:rPr>
          <w:t>Jan.najman@kviff.com</w:t>
        </w:r>
      </w:hyperlink>
    </w:p>
    <w:p w:rsidR="007E794D" w:rsidRPr="000C2B75" w:rsidRDefault="007E794D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 xml:space="preserve"> </w:t>
      </w:r>
    </w:p>
    <w:p w:rsidR="007E794D" w:rsidRPr="000C2B75" w:rsidRDefault="00EB31EC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 xml:space="preserve">Tatiana </w:t>
      </w:r>
      <w:proofErr w:type="spellStart"/>
      <w:r w:rsidRPr="000C2B75">
        <w:rPr>
          <w:rFonts w:ascii="Arial" w:hAnsi="Arial" w:cs="Arial"/>
          <w:color w:val="auto"/>
          <w:lang w:val="en-US"/>
        </w:rPr>
        <w:t>Detlofson</w:t>
      </w:r>
      <w:proofErr w:type="spellEnd"/>
      <w:r w:rsidRPr="000C2B75">
        <w:rPr>
          <w:rFonts w:ascii="Arial" w:hAnsi="Arial" w:cs="Arial"/>
          <w:color w:val="auto"/>
          <w:lang w:val="en-US"/>
        </w:rPr>
        <w:t xml:space="preserve"> (</w:t>
      </w:r>
      <w:r w:rsidR="00866532" w:rsidRPr="000C2B75">
        <w:rPr>
          <w:rFonts w:ascii="Arial" w:hAnsi="Arial" w:cs="Arial"/>
          <w:color w:val="auto"/>
          <w:lang w:val="en-US"/>
        </w:rPr>
        <w:t>U.S. Representative</w:t>
      </w:r>
      <w:r w:rsidRPr="000C2B75">
        <w:rPr>
          <w:rFonts w:ascii="Arial" w:hAnsi="Arial" w:cs="Arial"/>
          <w:color w:val="auto"/>
          <w:lang w:val="en-US"/>
        </w:rPr>
        <w:t>)</w:t>
      </w:r>
    </w:p>
    <w:p w:rsidR="00866532" w:rsidRPr="000C2B75" w:rsidRDefault="00866532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Karlovy Vary International Film Festival</w:t>
      </w:r>
    </w:p>
    <w:p w:rsidR="009C1F15" w:rsidRPr="000C2B75" w:rsidRDefault="009C1F15" w:rsidP="000F18E6">
      <w:pPr>
        <w:pStyle w:val="Text"/>
        <w:spacing w:line="276" w:lineRule="auto"/>
        <w:jc w:val="both"/>
        <w:rPr>
          <w:rFonts w:ascii="Arial" w:hAnsi="Arial" w:cs="Arial"/>
          <w:color w:val="auto"/>
          <w:lang w:val="en-US"/>
        </w:rPr>
      </w:pPr>
      <w:r w:rsidRPr="000C2B75">
        <w:rPr>
          <w:rFonts w:ascii="Arial" w:hAnsi="Arial" w:cs="Arial"/>
          <w:color w:val="auto"/>
          <w:lang w:val="en-US"/>
        </w:rPr>
        <w:t>310-663-3465</w:t>
      </w:r>
    </w:p>
    <w:p w:rsidR="00EB31EC" w:rsidRPr="00987289" w:rsidRDefault="00D326F2" w:rsidP="000F18E6">
      <w:pPr>
        <w:pStyle w:val="Text"/>
        <w:spacing w:line="276" w:lineRule="auto"/>
        <w:jc w:val="both"/>
        <w:rPr>
          <w:rFonts w:ascii="Arial" w:hAnsi="Arial" w:cs="Arial"/>
          <w:color w:val="3366FF"/>
          <w:lang w:val="en-US"/>
        </w:rPr>
      </w:pPr>
      <w:hyperlink r:id="rId10" w:history="1">
        <w:r w:rsidR="00EB31EC" w:rsidRPr="00987289">
          <w:rPr>
            <w:rStyle w:val="Hyperlink"/>
            <w:rFonts w:ascii="Arial" w:hAnsi="Arial" w:cs="Arial"/>
            <w:color w:val="3366FF"/>
            <w:lang w:val="en-US"/>
          </w:rPr>
          <w:t>Tatiana@mediaplanpr.com</w:t>
        </w:r>
      </w:hyperlink>
    </w:p>
    <w:sectPr w:rsidR="00EB31EC" w:rsidRPr="00987289" w:rsidSect="001C4CA7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F2" w:rsidRDefault="00D326F2">
      <w:r>
        <w:separator/>
      </w:r>
    </w:p>
  </w:endnote>
  <w:endnote w:type="continuationSeparator" w:id="0">
    <w:p w:rsidR="00D326F2" w:rsidRDefault="00D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C4" w:rsidRDefault="00D87FC4"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307142" wp14:editId="7FCCA53E">
              <wp:simplePos x="0" y="0"/>
              <wp:positionH relativeFrom="column">
                <wp:posOffset>-387350</wp:posOffset>
              </wp:positionH>
              <wp:positionV relativeFrom="page">
                <wp:posOffset>10017760</wp:posOffset>
              </wp:positionV>
              <wp:extent cx="7200900" cy="407035"/>
              <wp:effectExtent l="0" t="0" r="1270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FC4" w:rsidRDefault="00D87FC4" w:rsidP="000A59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Film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Servis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 Festival Karlovy Vary,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Panská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 1, 110 00 Praha 1, Czech Republic</w:t>
                          </w:r>
                        </w:p>
                        <w:p w:rsidR="00D87FC4" w:rsidRDefault="00D87FC4" w:rsidP="000A5918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D87FC4" w:rsidRDefault="00D87FC4" w:rsidP="000A5918">
                          <w:pPr>
                            <w:pStyle w:val="Footer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0714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0.5pt;margin-top:788.8pt;width:567pt;height:32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" stroked="f">
              <v:textbox style="mso-fit-shape-to-text:t">
                <w:txbxContent>
                  <w:p w:rsidR="00D87FC4" w:rsidRDefault="00D87FC4" w:rsidP="000A591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Film </w:t>
                    </w:r>
                    <w:proofErr w:type="spellStart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Servis</w:t>
                    </w:r>
                    <w:proofErr w:type="spellEnd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 Festival Karlovy Vary, </w:t>
                    </w:r>
                    <w:proofErr w:type="spellStart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Panská</w:t>
                    </w:r>
                    <w:proofErr w:type="spellEnd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 1, 110 00 Praha 1, Czech Republic</w:t>
                    </w:r>
                  </w:p>
                  <w:p w:rsidR="00D87FC4" w:rsidRDefault="00D87FC4" w:rsidP="000A5918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D87FC4" w:rsidRDefault="00D87FC4" w:rsidP="000A5918">
                    <w:pPr>
                      <w:pStyle w:val="Footer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F2" w:rsidRDefault="00D326F2">
      <w:r>
        <w:separator/>
      </w:r>
    </w:p>
  </w:footnote>
  <w:footnote w:type="continuationSeparator" w:id="0">
    <w:p w:rsidR="00D326F2" w:rsidRDefault="00D3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C4" w:rsidRPr="003415C7" w:rsidRDefault="00D87FC4" w:rsidP="000F18E6">
    <w:pPr>
      <w:pStyle w:val="Text"/>
      <w:jc w:val="center"/>
      <w:rPr>
        <w:rFonts w:ascii="Arial" w:hAnsi="Arial" w:cs="Arial"/>
        <w:b/>
        <w:sz w:val="24"/>
        <w:szCs w:val="24"/>
        <w:u w:val="single"/>
        <w:lang w:val="en-US"/>
      </w:rPr>
    </w:pPr>
    <w:r>
      <w:rPr>
        <w:noProof/>
        <w:lang w:val="en-US" w:eastAsia="en-US"/>
      </w:rPr>
      <w:drawing>
        <wp:inline distT="0" distB="0" distL="0" distR="0" wp14:anchorId="1116EB3A" wp14:editId="374ACDD0">
          <wp:extent cx="3009900" cy="1151936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1901" cy="1156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7FC4" w:rsidRDefault="00D87FC4" w:rsidP="000A5918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FC"/>
    <w:rsid w:val="00002C6A"/>
    <w:rsid w:val="000051B8"/>
    <w:rsid w:val="00016DF5"/>
    <w:rsid w:val="0003367C"/>
    <w:rsid w:val="00037825"/>
    <w:rsid w:val="000A5918"/>
    <w:rsid w:val="000C2B75"/>
    <w:rsid w:val="000F18E6"/>
    <w:rsid w:val="0010238D"/>
    <w:rsid w:val="00135FFB"/>
    <w:rsid w:val="00184006"/>
    <w:rsid w:val="001A0D52"/>
    <w:rsid w:val="001C2DA4"/>
    <w:rsid w:val="001C4CA7"/>
    <w:rsid w:val="00234231"/>
    <w:rsid w:val="0023543D"/>
    <w:rsid w:val="002518C0"/>
    <w:rsid w:val="00266FFB"/>
    <w:rsid w:val="00274020"/>
    <w:rsid w:val="00291329"/>
    <w:rsid w:val="002977DF"/>
    <w:rsid w:val="00303423"/>
    <w:rsid w:val="00315114"/>
    <w:rsid w:val="00321CDE"/>
    <w:rsid w:val="00323770"/>
    <w:rsid w:val="003330AD"/>
    <w:rsid w:val="003415C7"/>
    <w:rsid w:val="00374E06"/>
    <w:rsid w:val="003774E9"/>
    <w:rsid w:val="003B2391"/>
    <w:rsid w:val="003C4EDC"/>
    <w:rsid w:val="003E2BFC"/>
    <w:rsid w:val="003E392A"/>
    <w:rsid w:val="0042080A"/>
    <w:rsid w:val="00457E3B"/>
    <w:rsid w:val="0046258E"/>
    <w:rsid w:val="0046694F"/>
    <w:rsid w:val="0048056E"/>
    <w:rsid w:val="00483AAB"/>
    <w:rsid w:val="004A12C7"/>
    <w:rsid w:val="004B142A"/>
    <w:rsid w:val="004D3C38"/>
    <w:rsid w:val="004F2A58"/>
    <w:rsid w:val="00504A55"/>
    <w:rsid w:val="00512E08"/>
    <w:rsid w:val="005405E2"/>
    <w:rsid w:val="00545B0E"/>
    <w:rsid w:val="005A7AF5"/>
    <w:rsid w:val="005F1872"/>
    <w:rsid w:val="00602407"/>
    <w:rsid w:val="00614CA3"/>
    <w:rsid w:val="006265F3"/>
    <w:rsid w:val="00671AFB"/>
    <w:rsid w:val="00787339"/>
    <w:rsid w:val="007D3F5F"/>
    <w:rsid w:val="007E794D"/>
    <w:rsid w:val="00806E49"/>
    <w:rsid w:val="0083013A"/>
    <w:rsid w:val="0084434F"/>
    <w:rsid w:val="008523C2"/>
    <w:rsid w:val="008576BB"/>
    <w:rsid w:val="00857BDB"/>
    <w:rsid w:val="00866532"/>
    <w:rsid w:val="00883B4E"/>
    <w:rsid w:val="008A5159"/>
    <w:rsid w:val="008E1CE0"/>
    <w:rsid w:val="00927706"/>
    <w:rsid w:val="00960B1C"/>
    <w:rsid w:val="00960FC8"/>
    <w:rsid w:val="00965051"/>
    <w:rsid w:val="00987289"/>
    <w:rsid w:val="009877F0"/>
    <w:rsid w:val="00995EE0"/>
    <w:rsid w:val="009A1ABF"/>
    <w:rsid w:val="009A4AF5"/>
    <w:rsid w:val="009A50CE"/>
    <w:rsid w:val="009C1E55"/>
    <w:rsid w:val="009C1F15"/>
    <w:rsid w:val="009F5D18"/>
    <w:rsid w:val="00A1008C"/>
    <w:rsid w:val="00A40143"/>
    <w:rsid w:val="00A73CF2"/>
    <w:rsid w:val="00A85140"/>
    <w:rsid w:val="00B64736"/>
    <w:rsid w:val="00B67323"/>
    <w:rsid w:val="00B86AA8"/>
    <w:rsid w:val="00BA1EEB"/>
    <w:rsid w:val="00BB5CA2"/>
    <w:rsid w:val="00BF031B"/>
    <w:rsid w:val="00C31F90"/>
    <w:rsid w:val="00C34B9F"/>
    <w:rsid w:val="00C66D20"/>
    <w:rsid w:val="00C87026"/>
    <w:rsid w:val="00CA55F5"/>
    <w:rsid w:val="00CB6781"/>
    <w:rsid w:val="00D02B7A"/>
    <w:rsid w:val="00D326F2"/>
    <w:rsid w:val="00D33C08"/>
    <w:rsid w:val="00D62B4B"/>
    <w:rsid w:val="00D86367"/>
    <w:rsid w:val="00D87FC4"/>
    <w:rsid w:val="00D911C7"/>
    <w:rsid w:val="00DB4308"/>
    <w:rsid w:val="00DD0FBB"/>
    <w:rsid w:val="00E07008"/>
    <w:rsid w:val="00E26CE2"/>
    <w:rsid w:val="00E27DA9"/>
    <w:rsid w:val="00E3393E"/>
    <w:rsid w:val="00E64123"/>
    <w:rsid w:val="00E67132"/>
    <w:rsid w:val="00E836C6"/>
    <w:rsid w:val="00E91748"/>
    <w:rsid w:val="00EA7A5C"/>
    <w:rsid w:val="00EB31EC"/>
    <w:rsid w:val="00EB383C"/>
    <w:rsid w:val="00EB6529"/>
    <w:rsid w:val="00F048BD"/>
    <w:rsid w:val="00F201EA"/>
    <w:rsid w:val="00F45A1D"/>
    <w:rsid w:val="00F80766"/>
    <w:rsid w:val="00F9717C"/>
    <w:rsid w:val="00FD3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E0323"/>
  <w15:docId w15:val="{900327E2-54CD-446E-94DA-0DBB0774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1C4CA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A7"/>
    <w:rPr>
      <w:u w:val="single"/>
    </w:rPr>
  </w:style>
  <w:style w:type="table" w:customStyle="1" w:styleId="TableNormal1">
    <w:name w:val="Table Normal1"/>
    <w:rsid w:val="001C4C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1C4CA7"/>
    <w:rPr>
      <w:rFonts w:ascii="Helvetica" w:hAnsi="Helvetica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9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91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59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91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18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link w:val="BodyTextChar"/>
    <w:rsid w:val="003415C7"/>
    <w:pPr>
      <w:jc w:val="both"/>
    </w:pPr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3415C7"/>
    <w:rPr>
      <w:rFonts w:eastAsia="Times New Roman"/>
      <w:color w:val="000000"/>
      <w:sz w:val="24"/>
      <w:szCs w:val="24"/>
      <w:u w:color="00000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650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cs-C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65051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customStyle="1" w:styleId="apple-converted-space">
    <w:name w:val="apple-converted-space"/>
    <w:basedOn w:val="DefaultParagraphFont"/>
    <w:rsid w:val="00504A55"/>
  </w:style>
  <w:style w:type="paragraph" w:styleId="NoSpacing">
    <w:name w:val="No Spacing"/>
    <w:uiPriority w:val="1"/>
    <w:qFormat/>
    <w:rsid w:val="00377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056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6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429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6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4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6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0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0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78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80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5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6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1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3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5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39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7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4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5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29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4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1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8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48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0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5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9279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1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0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36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14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5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iff.com/en/new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viff.com/en/about-the-festival/programe-section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tiana@mediaplanp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najman@kviff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D53AC4-EDCF-49FD-B67A-D6DDF86A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von Pohl</dc:creator>
  <cp:lastModifiedBy>Shelby Scoggins</cp:lastModifiedBy>
  <cp:revision>2</cp:revision>
  <cp:lastPrinted>2017-05-09T08:43:00Z</cp:lastPrinted>
  <dcterms:created xsi:type="dcterms:W3CDTF">2017-05-10T22:44:00Z</dcterms:created>
  <dcterms:modified xsi:type="dcterms:W3CDTF">2017-05-10T22:44:00Z</dcterms:modified>
</cp:coreProperties>
</file>